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A9" w:rsidRDefault="004E46A9" w:rsidP="004E46A9">
      <w:pPr>
        <w:pStyle w:val="NoSpacing"/>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118745</wp:posOffset>
            </wp:positionH>
            <wp:positionV relativeFrom="paragraph">
              <wp:posOffset>-563880</wp:posOffset>
            </wp:positionV>
            <wp:extent cx="5741035" cy="1214120"/>
            <wp:effectExtent l="0" t="0" r="0" b="5080"/>
            <wp:wrapTight wrapText="bothSides">
              <wp:wrapPolygon edited="0">
                <wp:start x="9533" y="0"/>
                <wp:lineTo x="0" y="4745"/>
                <wp:lineTo x="0" y="16607"/>
                <wp:lineTo x="6881" y="21351"/>
                <wp:lineTo x="7311" y="21351"/>
                <wp:lineTo x="21502" y="16607"/>
                <wp:lineTo x="21502" y="4745"/>
                <wp:lineTo x="13475" y="0"/>
                <wp:lineTo x="953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ToBlueLogo_Extended_Dark.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41035" cy="1214120"/>
                    </a:xfrm>
                    <a:prstGeom prst="rect">
                      <a:avLst/>
                    </a:prstGeom>
                  </pic:spPr>
                </pic:pic>
              </a:graphicData>
            </a:graphic>
          </wp:anchor>
        </w:drawing>
      </w:r>
    </w:p>
    <w:p w:rsidR="004E46A9" w:rsidRPr="003E1595" w:rsidRDefault="004E46A9" w:rsidP="004E46A9">
      <w:pPr>
        <w:pStyle w:val="NoSpacing"/>
        <w:rPr>
          <w:rFonts w:ascii="Georgia" w:hAnsi="Georgia"/>
        </w:rPr>
      </w:pPr>
    </w:p>
    <w:p w:rsidR="004E46A9" w:rsidRPr="003E1595" w:rsidRDefault="004E46A9" w:rsidP="004E46A9">
      <w:pPr>
        <w:pStyle w:val="NoSpacing"/>
        <w:jc w:val="both"/>
        <w:rPr>
          <w:rFonts w:ascii="Georgia" w:hAnsi="Georgia"/>
        </w:rPr>
      </w:pPr>
      <w:r w:rsidRPr="003E1595">
        <w:rPr>
          <w:rFonts w:ascii="Georgia" w:hAnsi="Georgia"/>
        </w:rPr>
        <w:t>“There’s no question – these candidates are on the side of average Americans, and they’ve shown throughout their careers that they’ll work together to help make the middle class more financially secure and solve our problems – the exact antidote to the flawed priorities of th</w:t>
      </w:r>
      <w:r w:rsidR="003E1595">
        <w:rPr>
          <w:rFonts w:ascii="Georgia" w:hAnsi="Georgia"/>
        </w:rPr>
        <w:t xml:space="preserve">is broken Republican Congress.  </w:t>
      </w:r>
      <w:r w:rsidRPr="003E1595">
        <w:rPr>
          <w:rFonts w:ascii="Georgia" w:hAnsi="Georgia"/>
        </w:rPr>
        <w:t>These candidates earned their places in our battle-tested program because of their hard work and the competitive nature of their districts, and we will continue to work with them to build and execute winning campaigns.”</w:t>
      </w:r>
    </w:p>
    <w:p w:rsidR="004E46A9" w:rsidRPr="00242CCF" w:rsidRDefault="004E46A9" w:rsidP="00242CCF">
      <w:pPr>
        <w:pStyle w:val="NoSpacing"/>
        <w:jc w:val="right"/>
        <w:rPr>
          <w:rFonts w:ascii="Georgia" w:hAnsi="Georgia"/>
          <w:i/>
        </w:rPr>
      </w:pPr>
      <w:r w:rsidRPr="00242CCF">
        <w:rPr>
          <w:rFonts w:ascii="Georgia" w:hAnsi="Georgia"/>
          <w:i/>
        </w:rPr>
        <w:t xml:space="preserve"> – DCCC Chairman Steve Israel</w:t>
      </w:r>
    </w:p>
    <w:p w:rsidR="004E46A9" w:rsidRPr="003E1595" w:rsidRDefault="0048739D" w:rsidP="004E46A9">
      <w:pPr>
        <w:pStyle w:val="NoSpacing"/>
        <w:jc w:val="both"/>
        <w:rPr>
          <w:rFonts w:ascii="Georgia" w:hAnsi="Georgia"/>
        </w:rPr>
      </w:pPr>
      <w:r w:rsidRPr="0048739D">
        <w:rPr>
          <w:rFonts w:ascii="Georgia" w:hAnsi="Georgia"/>
          <w:b/>
          <w:noProof/>
        </w:rPr>
        <w:pict>
          <v:shapetype id="_x0000_t202" coordsize="21600,21600" o:spt="202" path="m,l,21600r21600,l21600,xe">
            <v:stroke joinstyle="miter"/>
            <v:path gradientshapeok="t" o:connecttype="rect"/>
          </v:shapetype>
          <v:shape id="Text Box 6" o:spid="_x0000_s1026" type="#_x0000_t202" style="position:absolute;left:0;text-align:left;margin-left:243.15pt;margin-top:6.8pt;width:208.45pt;height:329.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" fillcolor="white [3201]" strokecolor="white [3212]" strokeweight=".5pt">
            <v:textbox>
              <w:txbxContent>
                <w:p w:rsidR="003E1595" w:rsidRPr="003E1595" w:rsidRDefault="003E1595" w:rsidP="003E1595">
                  <w:pPr>
                    <w:pStyle w:val="NoSpacing"/>
                    <w:rPr>
                      <w:rFonts w:ascii="Georgia" w:hAnsi="Georgia"/>
                      <w:b/>
                    </w:rPr>
                  </w:pPr>
                  <w:r w:rsidRPr="003E1595">
                    <w:rPr>
                      <w:rFonts w:ascii="Georgia" w:hAnsi="Georgia"/>
                      <w:b/>
                    </w:rPr>
                    <w:t>Emerging Races:</w:t>
                  </w:r>
                </w:p>
                <w:p w:rsidR="003E1595" w:rsidRPr="003E1595" w:rsidRDefault="003E1595" w:rsidP="003E1595">
                  <w:pPr>
                    <w:rPr>
                      <w:rFonts w:ascii="Georgia" w:hAnsi="Georgia"/>
                    </w:rPr>
                  </w:pPr>
                  <w:r w:rsidRPr="003E1595">
                    <w:rPr>
                      <w:rFonts w:ascii="Georgia" w:hAnsi="Georgia"/>
                    </w:rPr>
                    <w:t>AR-01 – Jackie McPherson</w:t>
                  </w:r>
                </w:p>
                <w:p w:rsidR="003E1595" w:rsidRPr="003E1595" w:rsidRDefault="003E1595" w:rsidP="003E1595">
                  <w:pPr>
                    <w:rPr>
                      <w:rFonts w:ascii="Georgia" w:hAnsi="Georgia"/>
                    </w:rPr>
                  </w:pPr>
                  <w:r w:rsidRPr="003E1595">
                    <w:rPr>
                      <w:rFonts w:ascii="Georgia" w:hAnsi="Georgia"/>
                    </w:rPr>
                    <w:t xml:space="preserve">AR-04 – James Lee Witt </w:t>
                  </w:r>
                </w:p>
                <w:p w:rsidR="003E1595" w:rsidRPr="003E1595" w:rsidRDefault="003E1595" w:rsidP="003E1595">
                  <w:pPr>
                    <w:rPr>
                      <w:rFonts w:ascii="Georgia" w:hAnsi="Georgia"/>
                    </w:rPr>
                  </w:pPr>
                  <w:r w:rsidRPr="003E1595">
                    <w:rPr>
                      <w:rFonts w:ascii="Georgia" w:hAnsi="Georgia"/>
                    </w:rPr>
                    <w:t xml:space="preserve">CA-10 – Michael </w:t>
                  </w:r>
                  <w:proofErr w:type="spellStart"/>
                  <w:r w:rsidRPr="003E1595">
                    <w:rPr>
                      <w:rFonts w:ascii="Georgia" w:hAnsi="Georgia"/>
                    </w:rPr>
                    <w:t>Eggman</w:t>
                  </w:r>
                  <w:proofErr w:type="spellEnd"/>
                </w:p>
                <w:p w:rsidR="003E1595" w:rsidRPr="003E1595" w:rsidRDefault="003E1595" w:rsidP="003E1595">
                  <w:pPr>
                    <w:rPr>
                      <w:rFonts w:ascii="Georgia" w:hAnsi="Georgia"/>
                    </w:rPr>
                  </w:pPr>
                  <w:r w:rsidRPr="003E1595">
                    <w:rPr>
                      <w:rFonts w:ascii="Georgia" w:hAnsi="Georgia"/>
                    </w:rPr>
                    <w:t>CA-25 – Lee Rogers</w:t>
                  </w:r>
                </w:p>
                <w:p w:rsidR="003E1595" w:rsidRPr="003E1595" w:rsidRDefault="003E1595" w:rsidP="003E1595">
                  <w:pPr>
                    <w:rPr>
                      <w:rFonts w:ascii="Georgia" w:hAnsi="Georgia"/>
                    </w:rPr>
                  </w:pPr>
                  <w:r w:rsidRPr="003E1595">
                    <w:rPr>
                      <w:rFonts w:ascii="Georgia" w:hAnsi="Georgia"/>
                    </w:rPr>
                    <w:t xml:space="preserve">IA-04 – Jim </w:t>
                  </w:r>
                  <w:proofErr w:type="spellStart"/>
                  <w:r w:rsidRPr="003E1595">
                    <w:rPr>
                      <w:rFonts w:ascii="Georgia" w:hAnsi="Georgia"/>
                    </w:rPr>
                    <w:t>Mowrer</w:t>
                  </w:r>
                  <w:proofErr w:type="spellEnd"/>
                </w:p>
                <w:p w:rsidR="003E1595" w:rsidRPr="003E1595" w:rsidRDefault="003E1595" w:rsidP="003E1595">
                  <w:pPr>
                    <w:rPr>
                      <w:rFonts w:ascii="Georgia" w:hAnsi="Georgia"/>
                    </w:rPr>
                  </w:pPr>
                  <w:r w:rsidRPr="003E1595">
                    <w:rPr>
                      <w:rFonts w:ascii="Georgia" w:hAnsi="Georgia"/>
                    </w:rPr>
                    <w:t>NJ-02 – Bill Hughes</w:t>
                  </w:r>
                </w:p>
                <w:p w:rsidR="003E1595" w:rsidRPr="003E1595" w:rsidRDefault="003E1595" w:rsidP="003E1595">
                  <w:pPr>
                    <w:rPr>
                      <w:rFonts w:ascii="Georgia" w:hAnsi="Georgia"/>
                    </w:rPr>
                  </w:pPr>
                  <w:r w:rsidRPr="003E1595">
                    <w:rPr>
                      <w:rFonts w:ascii="Georgia" w:hAnsi="Georgia"/>
                    </w:rPr>
                    <w:t xml:space="preserve">NY-19 – Sean Eldridge </w:t>
                  </w:r>
                </w:p>
                <w:p w:rsidR="003E1595" w:rsidRPr="003E1595" w:rsidRDefault="003E1595" w:rsidP="003E1595">
                  <w:pPr>
                    <w:rPr>
                      <w:rFonts w:ascii="Georgia" w:hAnsi="Georgia"/>
                    </w:rPr>
                  </w:pPr>
                  <w:r w:rsidRPr="003E1595">
                    <w:rPr>
                      <w:rFonts w:ascii="Georgia" w:hAnsi="Georgia"/>
                    </w:rPr>
                    <w:t xml:space="preserve">NY-21 – Aaron Woolf </w:t>
                  </w:r>
                </w:p>
                <w:p w:rsidR="003E1595" w:rsidRPr="003E1595" w:rsidRDefault="003E1595" w:rsidP="003E1595">
                  <w:pPr>
                    <w:rPr>
                      <w:rFonts w:ascii="Georgia" w:hAnsi="Georgia"/>
                    </w:rPr>
                  </w:pPr>
                  <w:r w:rsidRPr="003E1595">
                    <w:rPr>
                      <w:rFonts w:ascii="Georgia" w:hAnsi="Georgia"/>
                    </w:rPr>
                    <w:t>OH-06 – Jennifer Garrison</w:t>
                  </w:r>
                </w:p>
                <w:p w:rsidR="003E1595" w:rsidRPr="003E1595" w:rsidRDefault="003E1595" w:rsidP="003E1595">
                  <w:pPr>
                    <w:rPr>
                      <w:rFonts w:ascii="Georgia" w:hAnsi="Georgia"/>
                    </w:rPr>
                  </w:pPr>
                  <w:r w:rsidRPr="003E1595">
                    <w:rPr>
                      <w:rFonts w:ascii="Georgia" w:hAnsi="Georgia"/>
                    </w:rPr>
                    <w:t>OH-14 – Michael Wager</w:t>
                  </w:r>
                </w:p>
                <w:p w:rsidR="003E1595" w:rsidRPr="003E1595" w:rsidRDefault="003E1595" w:rsidP="003E1595">
                  <w:pPr>
                    <w:rPr>
                      <w:rFonts w:ascii="Georgia" w:hAnsi="Georgia"/>
                    </w:rPr>
                  </w:pPr>
                  <w:r w:rsidRPr="003E1595">
                    <w:rPr>
                      <w:rFonts w:ascii="Georgia" w:hAnsi="Georgia"/>
                    </w:rPr>
                    <w:t>VA-02 – Suzanne Patrick</w:t>
                  </w:r>
                </w:p>
                <w:p w:rsidR="003E1595" w:rsidRPr="003E1595" w:rsidRDefault="003E1595" w:rsidP="003E1595">
                  <w:pPr>
                    <w:rPr>
                      <w:rFonts w:ascii="Georgia" w:hAnsi="Georgia"/>
                    </w:rPr>
                  </w:pPr>
                  <w:r w:rsidRPr="003E1595">
                    <w:rPr>
                      <w:rFonts w:ascii="Georgia" w:hAnsi="Georgia"/>
                    </w:rPr>
                    <w:t>WV-02 – Nick Casey</w:t>
                  </w:r>
                </w:p>
                <w:p w:rsidR="003E1595" w:rsidRPr="003E1595" w:rsidRDefault="003E1595" w:rsidP="003E1595">
                  <w:pPr>
                    <w:pStyle w:val="NoSpacing"/>
                    <w:rPr>
                      <w:rFonts w:ascii="Georgia" w:hAnsi="Georgia"/>
                    </w:rPr>
                  </w:pPr>
                </w:p>
                <w:p w:rsidR="003E1595" w:rsidRPr="003E1595" w:rsidRDefault="003E1595" w:rsidP="003E1595">
                  <w:pPr>
                    <w:rPr>
                      <w:rFonts w:ascii="Georgia" w:hAnsi="Georgia"/>
                      <w:b/>
                    </w:rPr>
                  </w:pPr>
                </w:p>
                <w:p w:rsidR="003E1595" w:rsidRPr="003E1595" w:rsidRDefault="003E1595" w:rsidP="003E1595">
                  <w:pPr>
                    <w:rPr>
                      <w:rFonts w:ascii="Georgia" w:hAnsi="Georgia"/>
                      <w:b/>
                    </w:rPr>
                  </w:pPr>
                </w:p>
                <w:p w:rsidR="003E1595" w:rsidRPr="003E1595" w:rsidRDefault="003E1595" w:rsidP="003E1595">
                  <w:pPr>
                    <w:rPr>
                      <w:rFonts w:ascii="Georgia" w:hAnsi="Georgia"/>
                      <w:b/>
                    </w:rPr>
                  </w:pPr>
                </w:p>
                <w:p w:rsidR="003E1595" w:rsidRPr="003E1595" w:rsidRDefault="003E1595" w:rsidP="003E1595">
                  <w:pPr>
                    <w:rPr>
                      <w:rFonts w:ascii="Georgia" w:hAnsi="Georgia"/>
                      <w:b/>
                    </w:rPr>
                  </w:pPr>
                </w:p>
                <w:p w:rsidR="003E1595" w:rsidRPr="003E1595" w:rsidRDefault="003E1595" w:rsidP="003E1595">
                  <w:pPr>
                    <w:rPr>
                      <w:rFonts w:ascii="Georgia" w:hAnsi="Georgia"/>
                      <w:b/>
                    </w:rPr>
                  </w:pPr>
                  <w:r w:rsidRPr="003E1595">
                    <w:rPr>
                      <w:rFonts w:ascii="Georgia" w:hAnsi="Georgia"/>
                      <w:b/>
                    </w:rPr>
                    <w:t>Emerging Districts:</w:t>
                  </w:r>
                </w:p>
                <w:p w:rsidR="003E1595" w:rsidRPr="003E1595" w:rsidRDefault="003E1595" w:rsidP="003E1595">
                  <w:pPr>
                    <w:rPr>
                      <w:rFonts w:ascii="Georgia" w:hAnsi="Georgia"/>
                    </w:rPr>
                  </w:pPr>
                  <w:r w:rsidRPr="003E1595">
                    <w:rPr>
                      <w:rFonts w:ascii="Georgia" w:hAnsi="Georgia"/>
                    </w:rPr>
                    <w:t>MI-11</w:t>
                  </w:r>
                </w:p>
                <w:p w:rsidR="003E1595" w:rsidRPr="003E1595" w:rsidRDefault="003E1595" w:rsidP="003E1595">
                  <w:pPr>
                    <w:rPr>
                      <w:rFonts w:ascii="Georgia" w:hAnsi="Georgia"/>
                    </w:rPr>
                  </w:pPr>
                  <w:r w:rsidRPr="003E1595">
                    <w:rPr>
                      <w:rFonts w:ascii="Georgia" w:hAnsi="Georgia"/>
                    </w:rPr>
                    <w:t>NC-02</w:t>
                  </w:r>
                </w:p>
                <w:p w:rsidR="003E1595" w:rsidRPr="003E1595" w:rsidRDefault="003E1595" w:rsidP="003E1595">
                  <w:pPr>
                    <w:rPr>
                      <w:rFonts w:ascii="Georgia" w:hAnsi="Georgia"/>
                    </w:rPr>
                  </w:pPr>
                  <w:r w:rsidRPr="003E1595">
                    <w:rPr>
                      <w:rFonts w:ascii="Georgia" w:hAnsi="Georgia"/>
                    </w:rPr>
                    <w:t>PA-06</w:t>
                  </w:r>
                </w:p>
                <w:p w:rsidR="003E1595" w:rsidRPr="003E1595" w:rsidRDefault="003E1595" w:rsidP="003E1595">
                  <w:pPr>
                    <w:rPr>
                      <w:rFonts w:ascii="Georgia" w:hAnsi="Georgia"/>
                    </w:rPr>
                  </w:pPr>
                  <w:r w:rsidRPr="003E1595">
                    <w:rPr>
                      <w:rFonts w:ascii="Georgia" w:hAnsi="Georgia"/>
                    </w:rPr>
                    <w:t>PA-08</w:t>
                  </w:r>
                </w:p>
                <w:p w:rsidR="003E1595" w:rsidRPr="003E1595" w:rsidRDefault="003E1595">
                  <w:pPr>
                    <w:rPr>
                      <w:rFonts w:ascii="Georgia" w:hAnsi="Georgia"/>
                    </w:rPr>
                  </w:pPr>
                </w:p>
              </w:txbxContent>
            </v:textbox>
          </v:shape>
        </w:pict>
      </w:r>
      <w:r w:rsidRPr="0048739D">
        <w:rPr>
          <w:rFonts w:ascii="Georgia" w:hAnsi="Georgia"/>
          <w:b/>
          <w:noProof/>
        </w:rPr>
        <w:pict>
          <v:shape id="Text Box 2" o:spid="_x0000_s1027" type="#_x0000_t202" style="position:absolute;left:0;text-align:left;margin-left:29.75pt;margin-top:9pt;width:186.95pt;height:312.2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" strokecolor="white [3212]">
            <v:textbox>
              <w:txbxContent>
                <w:p w:rsidR="003E1595" w:rsidRPr="003E1595" w:rsidRDefault="003E1595" w:rsidP="003E1595">
                  <w:pPr>
                    <w:pStyle w:val="NoSpacing"/>
                    <w:rPr>
                      <w:rFonts w:ascii="Georgia" w:hAnsi="Georgia"/>
                      <w:b/>
                    </w:rPr>
                  </w:pPr>
                  <w:r w:rsidRPr="003E1595">
                    <w:rPr>
                      <w:rFonts w:ascii="Georgia" w:hAnsi="Georgia"/>
                      <w:b/>
                    </w:rPr>
                    <w:t>Red to Blue Candidates:</w:t>
                  </w:r>
                </w:p>
                <w:p w:rsidR="003E1595" w:rsidRPr="003E1595" w:rsidRDefault="003E1595" w:rsidP="003E1595">
                  <w:pPr>
                    <w:rPr>
                      <w:rFonts w:ascii="Georgia" w:hAnsi="Georgia"/>
                    </w:rPr>
                  </w:pPr>
                  <w:r w:rsidRPr="003E1595">
                    <w:rPr>
                      <w:rFonts w:ascii="Georgia" w:hAnsi="Georgia"/>
                    </w:rPr>
                    <w:t xml:space="preserve">AR-02 – Patrick Henry Hays </w:t>
                  </w:r>
                </w:p>
                <w:p w:rsidR="003E1595" w:rsidRPr="003E1595" w:rsidRDefault="003E1595" w:rsidP="003E1595">
                  <w:pPr>
                    <w:rPr>
                      <w:rFonts w:ascii="Georgia" w:hAnsi="Georgia"/>
                    </w:rPr>
                  </w:pPr>
                  <w:r w:rsidRPr="003E1595">
                    <w:rPr>
                      <w:rFonts w:ascii="Georgia" w:hAnsi="Georgia"/>
                    </w:rPr>
                    <w:t>CA-21 – Amanda Renteria</w:t>
                  </w:r>
                </w:p>
                <w:p w:rsidR="003E1595" w:rsidRPr="003E1595" w:rsidRDefault="003E1595" w:rsidP="003E1595">
                  <w:pPr>
                    <w:rPr>
                      <w:rFonts w:ascii="Georgia" w:hAnsi="Georgia"/>
                    </w:rPr>
                  </w:pPr>
                  <w:r w:rsidRPr="003E1595">
                    <w:rPr>
                      <w:rFonts w:ascii="Georgia" w:hAnsi="Georgia"/>
                    </w:rPr>
                    <w:t>CO-06 – Andrew Romanoff</w:t>
                  </w:r>
                </w:p>
                <w:p w:rsidR="003E1595" w:rsidRPr="003E1595" w:rsidRDefault="003E1595" w:rsidP="003E1595">
                  <w:pPr>
                    <w:rPr>
                      <w:rFonts w:ascii="Georgia" w:hAnsi="Georgia"/>
                    </w:rPr>
                  </w:pPr>
                  <w:r w:rsidRPr="003E1595">
                    <w:rPr>
                      <w:rFonts w:ascii="Georgia" w:hAnsi="Georgia"/>
                    </w:rPr>
                    <w:t>FL-02 – Gwen Graham</w:t>
                  </w:r>
                </w:p>
                <w:p w:rsidR="003E1595" w:rsidRPr="003E1595" w:rsidRDefault="003E1595" w:rsidP="003E1595">
                  <w:pPr>
                    <w:rPr>
                      <w:rFonts w:ascii="Georgia" w:hAnsi="Georgia"/>
                    </w:rPr>
                  </w:pPr>
                  <w:r w:rsidRPr="003E1595">
                    <w:rPr>
                      <w:rFonts w:ascii="Georgia" w:hAnsi="Georgia"/>
                    </w:rPr>
                    <w:t>IA-03 – Staci Appel</w:t>
                  </w:r>
                </w:p>
                <w:p w:rsidR="003E1595" w:rsidRPr="003E1595" w:rsidRDefault="003E1595" w:rsidP="003E1595">
                  <w:pPr>
                    <w:rPr>
                      <w:rFonts w:ascii="Georgia" w:hAnsi="Georgia"/>
                    </w:rPr>
                  </w:pPr>
                  <w:r w:rsidRPr="003E1595">
                    <w:rPr>
                      <w:rFonts w:ascii="Georgia" w:hAnsi="Georgia"/>
                    </w:rPr>
                    <w:t xml:space="preserve">IL-13 – Ann </w:t>
                  </w:r>
                  <w:proofErr w:type="spellStart"/>
                  <w:r w:rsidRPr="003E1595">
                    <w:rPr>
                      <w:rFonts w:ascii="Georgia" w:hAnsi="Georgia"/>
                    </w:rPr>
                    <w:t>Callis</w:t>
                  </w:r>
                  <w:proofErr w:type="spellEnd"/>
                </w:p>
                <w:p w:rsidR="003E1595" w:rsidRPr="003E1595" w:rsidRDefault="003E1595" w:rsidP="003E1595">
                  <w:pPr>
                    <w:rPr>
                      <w:rFonts w:ascii="Georgia" w:hAnsi="Georgia"/>
                    </w:rPr>
                  </w:pPr>
                  <w:r w:rsidRPr="003E1595">
                    <w:rPr>
                      <w:rFonts w:ascii="Georgia" w:hAnsi="Georgia"/>
                    </w:rPr>
                    <w:t>MI-01 – Jerry Cannon</w:t>
                  </w:r>
                </w:p>
                <w:p w:rsidR="003E1595" w:rsidRPr="003E1595" w:rsidRDefault="003E1595" w:rsidP="003E1595">
                  <w:pPr>
                    <w:rPr>
                      <w:rFonts w:ascii="Georgia" w:hAnsi="Georgia"/>
                    </w:rPr>
                  </w:pPr>
                  <w:r w:rsidRPr="003E1595">
                    <w:rPr>
                      <w:rFonts w:ascii="Georgia" w:hAnsi="Georgia"/>
                    </w:rPr>
                    <w:t xml:space="preserve">MI-07 – Pam Byrnes </w:t>
                  </w:r>
                </w:p>
                <w:p w:rsidR="003E1595" w:rsidRPr="003E1595" w:rsidRDefault="003E1595" w:rsidP="003E1595">
                  <w:pPr>
                    <w:rPr>
                      <w:rFonts w:ascii="Georgia" w:hAnsi="Georgia"/>
                    </w:rPr>
                  </w:pPr>
                  <w:r w:rsidRPr="003E1595">
                    <w:rPr>
                      <w:rFonts w:ascii="Georgia" w:hAnsi="Georgia"/>
                    </w:rPr>
                    <w:t>MT-AL – John Lewis</w:t>
                  </w:r>
                </w:p>
                <w:p w:rsidR="003E1595" w:rsidRPr="003E1595" w:rsidRDefault="003E1595" w:rsidP="003E1595">
                  <w:pPr>
                    <w:rPr>
                      <w:rFonts w:ascii="Georgia" w:hAnsi="Georgia"/>
                    </w:rPr>
                  </w:pPr>
                  <w:r w:rsidRPr="003E1595">
                    <w:rPr>
                      <w:rFonts w:ascii="Georgia" w:hAnsi="Georgia"/>
                    </w:rPr>
                    <w:t xml:space="preserve">NM-02 – Roxanne Lara </w:t>
                  </w:r>
                </w:p>
                <w:p w:rsidR="003E1595" w:rsidRPr="003E1595" w:rsidRDefault="003E1595" w:rsidP="003E1595">
                  <w:pPr>
                    <w:rPr>
                      <w:rFonts w:ascii="Georgia" w:hAnsi="Georgia"/>
                    </w:rPr>
                  </w:pPr>
                  <w:r w:rsidRPr="003E1595">
                    <w:rPr>
                      <w:rFonts w:ascii="Georgia" w:hAnsi="Georgia"/>
                    </w:rPr>
                    <w:t xml:space="preserve">NJ-03 – Aimee </w:t>
                  </w:r>
                  <w:proofErr w:type="spellStart"/>
                  <w:r w:rsidRPr="003E1595">
                    <w:rPr>
                      <w:rFonts w:ascii="Georgia" w:hAnsi="Georgia"/>
                    </w:rPr>
                    <w:t>Belgard</w:t>
                  </w:r>
                  <w:proofErr w:type="spellEnd"/>
                </w:p>
                <w:p w:rsidR="003E1595" w:rsidRPr="003E1595" w:rsidRDefault="003E1595" w:rsidP="003E1595">
                  <w:pPr>
                    <w:rPr>
                      <w:rFonts w:ascii="Georgia" w:hAnsi="Georgia"/>
                    </w:rPr>
                  </w:pPr>
                  <w:r w:rsidRPr="003E1595">
                    <w:rPr>
                      <w:rFonts w:ascii="Georgia" w:hAnsi="Georgia"/>
                    </w:rPr>
                    <w:t>NV-03 – Erin Bilbray</w:t>
                  </w:r>
                </w:p>
                <w:p w:rsidR="003E1595" w:rsidRPr="003E1595" w:rsidRDefault="003E1595" w:rsidP="003E1595">
                  <w:pPr>
                    <w:rPr>
                      <w:rFonts w:ascii="Georgia" w:hAnsi="Georgia"/>
                    </w:rPr>
                  </w:pPr>
                  <w:r w:rsidRPr="003E1595">
                    <w:rPr>
                      <w:rFonts w:ascii="Georgia" w:hAnsi="Georgia"/>
                    </w:rPr>
                    <w:t>NY-04 – Kathleen Rice</w:t>
                  </w:r>
                </w:p>
                <w:p w:rsidR="003E1595" w:rsidRPr="003E1595" w:rsidRDefault="003E1595" w:rsidP="003E1595">
                  <w:pPr>
                    <w:rPr>
                      <w:rFonts w:ascii="Georgia" w:hAnsi="Georgia"/>
                    </w:rPr>
                  </w:pPr>
                  <w:r w:rsidRPr="003E1595">
                    <w:rPr>
                      <w:rFonts w:ascii="Georgia" w:hAnsi="Georgia"/>
                    </w:rPr>
                    <w:t xml:space="preserve">NY-11 – Domenic </w:t>
                  </w:r>
                  <w:proofErr w:type="spellStart"/>
                  <w:r w:rsidRPr="003E1595">
                    <w:rPr>
                      <w:rFonts w:ascii="Georgia" w:hAnsi="Georgia"/>
                    </w:rPr>
                    <w:t>Recchia</w:t>
                  </w:r>
                  <w:proofErr w:type="spellEnd"/>
                </w:p>
                <w:p w:rsidR="003E1595" w:rsidRPr="003E1595" w:rsidRDefault="003E1595" w:rsidP="003E1595">
                  <w:pPr>
                    <w:rPr>
                      <w:rFonts w:ascii="Georgia" w:hAnsi="Georgia"/>
                    </w:rPr>
                  </w:pPr>
                  <w:r w:rsidRPr="003E1595">
                    <w:rPr>
                      <w:rFonts w:ascii="Georgia" w:hAnsi="Georgia"/>
                    </w:rPr>
                    <w:t>NY-23 – Martha Robertson</w:t>
                  </w:r>
                </w:p>
                <w:p w:rsidR="003E1595" w:rsidRPr="003E1595" w:rsidRDefault="003E1595" w:rsidP="003E1595">
                  <w:pPr>
                    <w:rPr>
                      <w:rFonts w:ascii="Georgia" w:hAnsi="Georgia"/>
                    </w:rPr>
                  </w:pPr>
                  <w:r w:rsidRPr="003E1595">
                    <w:rPr>
                      <w:rFonts w:ascii="Georgia" w:hAnsi="Georgia"/>
                    </w:rPr>
                    <w:t>VA-10 – John Foust</w:t>
                  </w:r>
                </w:p>
                <w:p w:rsidR="003E1595" w:rsidRPr="003E1595" w:rsidRDefault="003E1595" w:rsidP="003E1595">
                  <w:pPr>
                    <w:pStyle w:val="NoSpacing"/>
                    <w:rPr>
                      <w:rFonts w:ascii="Georgia" w:hAnsi="Georgia"/>
                    </w:rPr>
                  </w:pPr>
                </w:p>
                <w:p w:rsidR="003E1595" w:rsidRPr="003E1595" w:rsidRDefault="003E1595" w:rsidP="003E1595">
                  <w:pPr>
                    <w:pStyle w:val="NoSpacing"/>
                    <w:rPr>
                      <w:rFonts w:ascii="Georgia" w:hAnsi="Georgia"/>
                      <w:b/>
                    </w:rPr>
                  </w:pPr>
                  <w:r w:rsidRPr="003E1595">
                    <w:rPr>
                      <w:rFonts w:ascii="Georgia" w:hAnsi="Georgia"/>
                      <w:b/>
                    </w:rPr>
                    <w:t>Red to Blue Districts:</w:t>
                  </w:r>
                </w:p>
                <w:p w:rsidR="003E1595" w:rsidRPr="003E1595" w:rsidRDefault="003E1595" w:rsidP="003E1595">
                  <w:pPr>
                    <w:rPr>
                      <w:rFonts w:ascii="Georgia" w:hAnsi="Georgia"/>
                    </w:rPr>
                  </w:pPr>
                  <w:r w:rsidRPr="003E1595">
                    <w:rPr>
                      <w:rFonts w:ascii="Georgia" w:hAnsi="Georgia"/>
                    </w:rPr>
                    <w:t>CA-31</w:t>
                  </w:r>
                </w:p>
                <w:p w:rsidR="003E1595" w:rsidRPr="003E1595" w:rsidRDefault="003E1595" w:rsidP="003E1595">
                  <w:pPr>
                    <w:rPr>
                      <w:rFonts w:ascii="Georgia" w:hAnsi="Georgia"/>
                    </w:rPr>
                  </w:pPr>
                  <w:r w:rsidRPr="003E1595">
                    <w:rPr>
                      <w:rFonts w:ascii="Georgia" w:hAnsi="Georgia"/>
                    </w:rPr>
                    <w:t>IA-01</w:t>
                  </w:r>
                </w:p>
                <w:p w:rsidR="003E1595" w:rsidRPr="003E1595" w:rsidRDefault="003E1595" w:rsidP="003E1595">
                  <w:pPr>
                    <w:rPr>
                      <w:rFonts w:ascii="Georgia" w:hAnsi="Georgia"/>
                    </w:rPr>
                  </w:pPr>
                  <w:r w:rsidRPr="003E1595">
                    <w:rPr>
                      <w:rFonts w:ascii="Georgia" w:hAnsi="Georgia"/>
                    </w:rPr>
                    <w:t>ME-02</w:t>
                  </w:r>
                </w:p>
                <w:p w:rsidR="003E1595" w:rsidRDefault="003E1595"/>
              </w:txbxContent>
            </v:textbox>
          </v:shape>
        </w:pict>
      </w:r>
    </w:p>
    <w:p w:rsidR="004E46A9" w:rsidRPr="003E1595" w:rsidRDefault="004E46A9" w:rsidP="004E46A9">
      <w:pPr>
        <w:pStyle w:val="NoSpacing"/>
        <w:rPr>
          <w:rFonts w:ascii="Georgia" w:hAnsi="Georgia"/>
        </w:rPr>
        <w:sectPr w:rsidR="004E46A9" w:rsidRPr="003E1595">
          <w:pgSz w:w="12240" w:h="15840"/>
          <w:pgMar w:top="1440" w:right="1440" w:bottom="1440" w:left="1440" w:header="720" w:footer="720" w:gutter="0"/>
          <w:cols w:space="720"/>
          <w:docGrid w:linePitch="360"/>
        </w:sectPr>
      </w:pPr>
    </w:p>
    <w:p w:rsidR="004E46A9" w:rsidRDefault="004E46A9" w:rsidP="004E46A9">
      <w:pPr>
        <w:rPr>
          <w:rFonts w:ascii="Times New Roman" w:hAnsi="Times New Roman"/>
          <w:b/>
          <w:bCs/>
          <w:sz w:val="24"/>
          <w:szCs w:val="24"/>
        </w:rPr>
        <w:sectPr w:rsidR="004E46A9" w:rsidSect="003E1595">
          <w:type w:val="continuous"/>
          <w:pgSz w:w="12240" w:h="15840"/>
          <w:pgMar w:top="1440" w:right="1440" w:bottom="1440" w:left="1440" w:header="720" w:footer="720" w:gutter="0"/>
          <w:cols w:space="720"/>
          <w:docGrid w:linePitch="360"/>
        </w:sectPr>
      </w:pPr>
      <w:bookmarkStart w:id="0" w:name="_GoBack"/>
      <w:bookmarkEnd w:id="0"/>
    </w:p>
    <w:p w:rsidR="004E46A9" w:rsidRDefault="004E46A9" w:rsidP="004E46A9">
      <w:pPr>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3E1595" w:rsidRDefault="003E1595" w:rsidP="004E46A9">
      <w:pPr>
        <w:jc w:val="both"/>
        <w:rPr>
          <w:rFonts w:ascii="Times New Roman" w:hAnsi="Times New Roman"/>
          <w:b/>
          <w:bCs/>
          <w:sz w:val="24"/>
          <w:szCs w:val="24"/>
        </w:rPr>
      </w:pPr>
    </w:p>
    <w:p w:rsidR="004E46A9" w:rsidRPr="003E1595" w:rsidRDefault="004E46A9" w:rsidP="004E46A9">
      <w:pPr>
        <w:jc w:val="both"/>
        <w:rPr>
          <w:rFonts w:ascii="Georgia" w:hAnsi="Georgia"/>
          <w:b/>
          <w:bCs/>
        </w:rPr>
      </w:pPr>
      <w:r w:rsidRPr="003E1595">
        <w:rPr>
          <w:rFonts w:ascii="Georgia" w:hAnsi="Georgia"/>
          <w:b/>
          <w:bCs/>
        </w:rPr>
        <w:t>About Red to Blue</w:t>
      </w:r>
    </w:p>
    <w:p w:rsidR="004E46A9" w:rsidRPr="003E1595" w:rsidRDefault="004E46A9" w:rsidP="004E46A9">
      <w:pPr>
        <w:pStyle w:val="NoSpacing"/>
        <w:jc w:val="both"/>
        <w:rPr>
          <w:rFonts w:ascii="Georgia" w:hAnsi="Georgia"/>
        </w:rPr>
      </w:pPr>
      <w:r w:rsidRPr="003E1595">
        <w:rPr>
          <w:rFonts w:ascii="Georgia" w:hAnsi="Georgia"/>
        </w:rPr>
        <w:t>The DCCC’s Red to Blue program highlights top Democratic campaigns across the country, and offers them financial, communications, grassroots, and strategic support. The program will introduce Democratic supporters to new, competitive candidates in order to help expand the fundraising base for these campaigns. </w:t>
      </w:r>
    </w:p>
    <w:p w:rsidR="004E46A9" w:rsidRPr="003E1595" w:rsidRDefault="004E46A9" w:rsidP="004E46A9">
      <w:pPr>
        <w:pStyle w:val="NoSpacing"/>
        <w:jc w:val="both"/>
        <w:rPr>
          <w:rFonts w:ascii="Georgia" w:hAnsi="Georgia"/>
        </w:rPr>
      </w:pPr>
      <w:r w:rsidRPr="003E1595">
        <w:rPr>
          <w:rFonts w:ascii="Georgia" w:hAnsi="Georgia"/>
        </w:rPr>
        <w:t> </w:t>
      </w:r>
    </w:p>
    <w:p w:rsidR="004E46A9" w:rsidRPr="003E1595" w:rsidRDefault="004E46A9" w:rsidP="004E46A9">
      <w:pPr>
        <w:jc w:val="both"/>
        <w:rPr>
          <w:rFonts w:ascii="Georgia" w:hAnsi="Georgia"/>
          <w:b/>
          <w:bCs/>
        </w:rPr>
      </w:pPr>
      <w:r w:rsidRPr="003E1595">
        <w:rPr>
          <w:rFonts w:ascii="Georgia" w:hAnsi="Georgia"/>
          <w:b/>
          <w:bCs/>
        </w:rPr>
        <w:t>About Emerging Races</w:t>
      </w:r>
    </w:p>
    <w:p w:rsidR="004E46A9" w:rsidRPr="003E1595" w:rsidRDefault="0048739D" w:rsidP="004E46A9">
      <w:pPr>
        <w:pStyle w:val="NoSpacing"/>
        <w:jc w:val="both"/>
        <w:rPr>
          <w:rFonts w:ascii="Georgia" w:hAnsi="Georgia"/>
        </w:rPr>
      </w:pPr>
      <w:r>
        <w:rPr>
          <w:rFonts w:ascii="Georgia" w:hAnsi="Georgia"/>
          <w:noProof/>
        </w:rPr>
        <w:pict>
          <v:shape id="Text Box 4" o:spid="_x0000_s1028" type="#_x0000_t202" style="position:absolute;left:0;text-align:left;margin-left:47.1pt;margin-top:693.75pt;width:508.2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" filled="f" strokeweight=".25pt">
            <v:textbox>
              <w:txbxContent>
                <w:p w:rsidR="005B68E6" w:rsidRPr="002A1737" w:rsidRDefault="005B68E6" w:rsidP="00027F98">
                  <w:pPr>
                    <w:jc w:val="center"/>
                    <w:rPr>
                      <w:rFonts w:asciiTheme="majorHAnsi" w:hAnsiTheme="majorHAnsi"/>
                    </w:rPr>
                  </w:pPr>
                  <w:proofErr w:type="gramStart"/>
                  <w:r w:rsidRPr="002A1737">
                    <w:rPr>
                      <w:rFonts w:asciiTheme="majorHAnsi" w:hAnsiTheme="majorHAnsi"/>
                    </w:rPr>
                    <w:t>Paid for by the Democratic Congressional Campaign Committee.</w:t>
                  </w:r>
                  <w:proofErr w:type="gramEnd"/>
                </w:p>
                <w:p w:rsidR="005B68E6" w:rsidRPr="002A1737" w:rsidRDefault="005B68E6" w:rsidP="00027F98">
                  <w:pPr>
                    <w:jc w:val="center"/>
                    <w:rPr>
                      <w:rFonts w:asciiTheme="majorHAnsi" w:hAnsiTheme="majorHAnsi"/>
                    </w:rPr>
                  </w:pPr>
                  <w:r w:rsidRPr="002A1737">
                    <w:rPr>
                      <w:rFonts w:asciiTheme="majorHAnsi" w:hAnsiTheme="majorHAnsi"/>
                    </w:rPr>
                    <w:t>430 South Capitol Street, SE • Washington, DC 20003 • (202) 863-1500 • www.dccc.org</w:t>
                  </w:r>
                </w:p>
                <w:p w:rsidR="005B68E6" w:rsidRPr="002A1737" w:rsidRDefault="005B68E6" w:rsidP="00027F98">
                  <w:pPr>
                    <w:jc w:val="center"/>
                    <w:rPr>
                      <w:rFonts w:asciiTheme="majorHAnsi" w:hAnsiTheme="majorHAnsi"/>
                    </w:rPr>
                  </w:pPr>
                  <w:r w:rsidRPr="002A1737">
                    <w:rPr>
                      <w:rFonts w:asciiTheme="majorHAnsi" w:hAnsiTheme="majorHAnsi"/>
                    </w:rPr>
                    <w:t>Not authorized by any candidate or candidate’s committee.</w:t>
                  </w:r>
                </w:p>
              </w:txbxContent>
            </v:textbox>
          </v:shape>
        </w:pict>
      </w:r>
      <w:r w:rsidR="004E46A9" w:rsidRPr="003E1595">
        <w:rPr>
          <w:rFonts w:ascii="Georgia" w:hAnsi="Georgia"/>
        </w:rPr>
        <w:t>Emerging Races highlights candidates and districts that are making themselves competitive by running smart campaigns which are becoming increasingly competitive. </w:t>
      </w:r>
    </w:p>
    <w:p w:rsidR="005B68E6" w:rsidRPr="003E1595" w:rsidRDefault="0048739D" w:rsidP="004E46A9">
      <w:pPr>
        <w:pStyle w:val="NoSpacing"/>
        <w:jc w:val="both"/>
        <w:rPr>
          <w:rFonts w:ascii="Georgia" w:hAnsi="Georgia"/>
        </w:rPr>
      </w:pPr>
      <w:r>
        <w:rPr>
          <w:rFonts w:ascii="Georgia" w:hAnsi="Georgia"/>
          <w:noProof/>
        </w:rPr>
        <w:pict>
          <v:shape id="Text Box 5" o:spid="_x0000_s1029" type="#_x0000_t202" style="position:absolute;left:0;text-align:left;margin-left:-22.25pt;margin-top:26.05pt;width:508.2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" filled="f" strokeweight=".25pt">
            <v:textbox>
              <w:txbxContent>
                <w:p w:rsidR="005B68E6" w:rsidRPr="005A5360" w:rsidRDefault="005B68E6" w:rsidP="00027F98">
                  <w:pPr>
                    <w:jc w:val="center"/>
                    <w:rPr>
                      <w:rFonts w:ascii="Georgia" w:hAnsi="Georgia"/>
                    </w:rPr>
                  </w:pPr>
                  <w:proofErr w:type="gramStart"/>
                  <w:r w:rsidRPr="005A5360">
                    <w:rPr>
                      <w:rFonts w:ascii="Georgia" w:hAnsi="Georgia"/>
                    </w:rPr>
                    <w:t>Paid for by the Democratic Congressional Campaign Committee.</w:t>
                  </w:r>
                  <w:proofErr w:type="gramEnd"/>
                </w:p>
                <w:p w:rsidR="005B68E6" w:rsidRPr="005A5360" w:rsidRDefault="005B68E6" w:rsidP="00027F98">
                  <w:pPr>
                    <w:jc w:val="center"/>
                    <w:rPr>
                      <w:rFonts w:ascii="Georgia" w:hAnsi="Georgia"/>
                    </w:rPr>
                  </w:pPr>
                  <w:r w:rsidRPr="005A5360">
                    <w:rPr>
                      <w:rFonts w:ascii="Georgia" w:hAnsi="Georgia"/>
                    </w:rPr>
                    <w:t>430 South Capitol Street, SE • Washington, DC 20003 • (202) 863-1500 • www.dccc.org</w:t>
                  </w:r>
                </w:p>
                <w:p w:rsidR="005B68E6" w:rsidRPr="005A5360" w:rsidRDefault="005B68E6" w:rsidP="00027F98">
                  <w:pPr>
                    <w:jc w:val="center"/>
                    <w:rPr>
                      <w:rFonts w:ascii="Georgia" w:hAnsi="Georgia"/>
                    </w:rPr>
                  </w:pPr>
                  <w:r w:rsidRPr="005A5360">
                    <w:rPr>
                      <w:rFonts w:ascii="Georgia" w:hAnsi="Georgia"/>
                    </w:rPr>
                    <w:t>Not authorized by any candidate or candidate’s committee.</w:t>
                  </w:r>
                </w:p>
              </w:txbxContent>
            </v:textbox>
          </v:shape>
        </w:pict>
      </w:r>
    </w:p>
    <w:sectPr w:rsidR="005B68E6" w:rsidRPr="003E1595" w:rsidSect="004E46A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E46A9"/>
    <w:rsid w:val="000D0CA5"/>
    <w:rsid w:val="00242CCF"/>
    <w:rsid w:val="003E1595"/>
    <w:rsid w:val="00473F34"/>
    <w:rsid w:val="0048739D"/>
    <w:rsid w:val="004E46A9"/>
    <w:rsid w:val="005A5360"/>
    <w:rsid w:val="005B68E6"/>
    <w:rsid w:val="00882366"/>
    <w:rsid w:val="00A12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A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E46A9"/>
  </w:style>
  <w:style w:type="paragraph" w:styleId="BalloonText">
    <w:name w:val="Balloon Text"/>
    <w:basedOn w:val="Normal"/>
    <w:link w:val="BalloonTextChar"/>
    <w:uiPriority w:val="99"/>
    <w:semiHidden/>
    <w:unhideWhenUsed/>
    <w:rsid w:val="004E46A9"/>
    <w:rPr>
      <w:rFonts w:ascii="Tahoma" w:hAnsi="Tahoma" w:cs="Tahoma"/>
      <w:sz w:val="16"/>
      <w:szCs w:val="16"/>
    </w:rPr>
  </w:style>
  <w:style w:type="character" w:customStyle="1" w:styleId="BalloonTextChar">
    <w:name w:val="Balloon Text Char"/>
    <w:basedOn w:val="DefaultParagraphFont"/>
    <w:link w:val="BalloonText"/>
    <w:uiPriority w:val="99"/>
    <w:semiHidden/>
    <w:rsid w:val="004E4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6A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E46A9"/>
  </w:style>
  <w:style w:type="paragraph" w:styleId="BalloonText">
    <w:name w:val="Balloon Text"/>
    <w:basedOn w:val="Normal"/>
    <w:link w:val="BalloonTextChar"/>
    <w:uiPriority w:val="99"/>
    <w:semiHidden/>
    <w:unhideWhenUsed/>
    <w:rsid w:val="004E46A9"/>
    <w:rPr>
      <w:rFonts w:ascii="Tahoma" w:hAnsi="Tahoma" w:cs="Tahoma"/>
      <w:sz w:val="16"/>
      <w:szCs w:val="16"/>
    </w:rPr>
  </w:style>
  <w:style w:type="character" w:customStyle="1" w:styleId="BalloonTextChar">
    <w:name w:val="Balloon Text Char"/>
    <w:basedOn w:val="DefaultParagraphFont"/>
    <w:link w:val="BalloonText"/>
    <w:uiPriority w:val="99"/>
    <w:semiHidden/>
    <w:rsid w:val="004E46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838052">
      <w:bodyDiv w:val="1"/>
      <w:marLeft w:val="0"/>
      <w:marRight w:val="0"/>
      <w:marTop w:val="0"/>
      <w:marBottom w:val="0"/>
      <w:divBdr>
        <w:top w:val="none" w:sz="0" w:space="0" w:color="auto"/>
        <w:left w:val="none" w:sz="0" w:space="0" w:color="auto"/>
        <w:bottom w:val="none" w:sz="0" w:space="0" w:color="auto"/>
        <w:right w:val="none" w:sz="0" w:space="0" w:color="auto"/>
      </w:divBdr>
    </w:div>
    <w:div w:id="21824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dc:creator>
  <cp:lastModifiedBy>dunn</cp:lastModifiedBy>
  <cp:revision>2</cp:revision>
  <cp:lastPrinted>2014-03-06T12:37:00Z</cp:lastPrinted>
  <dcterms:created xsi:type="dcterms:W3CDTF">2014-03-06T12:37:00Z</dcterms:created>
  <dcterms:modified xsi:type="dcterms:W3CDTF">2014-03-06T12:37:00Z</dcterms:modified>
</cp:coreProperties>
</file>