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B74ED9">
        <w:t>March 4,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D40C70" w:rsidRPr="009645F6" w:rsidRDefault="00D40C70" w:rsidP="009E5328">
      <w:pPr>
        <w:ind w:left="720" w:right="-900" w:hanging="720"/>
        <w:rPr>
          <w:sz w:val="26"/>
          <w:szCs w:val="26"/>
          <w:u w:val="single"/>
        </w:rPr>
      </w:pPr>
    </w:p>
    <w:p w:rsidR="00B74ED9" w:rsidRPr="00B74ED9" w:rsidRDefault="00B74ED9" w:rsidP="00B74ED9">
      <w:pPr>
        <w:pStyle w:val="NoSpacing"/>
        <w:rPr>
          <w:sz w:val="26"/>
          <w:szCs w:val="26"/>
        </w:rPr>
      </w:pPr>
      <w:r w:rsidRPr="000542A9">
        <w:rPr>
          <w:b/>
          <w:sz w:val="26"/>
          <w:szCs w:val="26"/>
        </w:rPr>
        <w:t xml:space="preserve">Hon. Chris Van </w:t>
      </w:r>
      <w:proofErr w:type="spellStart"/>
      <w:r w:rsidRPr="000542A9">
        <w:rPr>
          <w:b/>
          <w:sz w:val="26"/>
          <w:szCs w:val="26"/>
        </w:rPr>
        <w:t>Hollen</w:t>
      </w:r>
      <w:proofErr w:type="spellEnd"/>
      <w:r w:rsidRPr="00B74ED9">
        <w:rPr>
          <w:sz w:val="26"/>
          <w:szCs w:val="26"/>
        </w:rPr>
        <w:t xml:space="preserve"> – ASK: Please ask him to host the DCCC Dinner with President Obama on May </w:t>
      </w:r>
      <w:proofErr w:type="gramStart"/>
      <w:r w:rsidRPr="00B74ED9">
        <w:rPr>
          <w:sz w:val="26"/>
          <w:szCs w:val="26"/>
        </w:rPr>
        <w:t>19th</w:t>
      </w:r>
      <w:r w:rsidR="00D3120C">
        <w:rPr>
          <w:sz w:val="26"/>
          <w:szCs w:val="26"/>
        </w:rPr>
        <w:t xml:space="preserve">  a</w:t>
      </w:r>
      <w:r w:rsidRPr="00B74ED9">
        <w:rPr>
          <w:sz w:val="26"/>
          <w:szCs w:val="26"/>
        </w:rPr>
        <w:t>nd</w:t>
      </w:r>
      <w:proofErr w:type="gramEnd"/>
      <w:r w:rsidRPr="00B74ED9">
        <w:rPr>
          <w:sz w:val="26"/>
          <w:szCs w:val="26"/>
        </w:rPr>
        <w:t xml:space="preserve"> raise $350,000</w:t>
      </w:r>
    </w:p>
    <w:p w:rsidR="00B74ED9" w:rsidRPr="000542A9" w:rsidRDefault="00B74ED9" w:rsidP="000542A9">
      <w:pPr>
        <w:pStyle w:val="NoSpacing"/>
        <w:rPr>
          <w:sz w:val="26"/>
          <w:szCs w:val="26"/>
        </w:rPr>
      </w:pPr>
    </w:p>
    <w:p w:rsidR="000542A9" w:rsidRDefault="000542A9" w:rsidP="000542A9">
      <w:pPr>
        <w:pStyle w:val="NoSpacing"/>
        <w:rPr>
          <w:sz w:val="26"/>
          <w:szCs w:val="26"/>
        </w:rPr>
      </w:pPr>
      <w:r w:rsidRPr="000542A9">
        <w:rPr>
          <w:b/>
          <w:sz w:val="26"/>
          <w:szCs w:val="26"/>
        </w:rPr>
        <w:t xml:space="preserve">Agnes </w:t>
      </w:r>
      <w:proofErr w:type="spellStart"/>
      <w:r w:rsidRPr="000542A9">
        <w:rPr>
          <w:b/>
          <w:sz w:val="26"/>
          <w:szCs w:val="26"/>
        </w:rPr>
        <w:t>Gund</w:t>
      </w:r>
      <w:proofErr w:type="spellEnd"/>
      <w:r w:rsidRPr="000542A9">
        <w:rPr>
          <w:sz w:val="26"/>
          <w:szCs w:val="26"/>
        </w:rPr>
        <w:t xml:space="preserve"> – ASK: $32,400</w:t>
      </w:r>
    </w:p>
    <w:p w:rsidR="000542A9" w:rsidRDefault="000542A9" w:rsidP="009645F6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4D0147" w:rsidRPr="004D0147" w:rsidRDefault="004D0147" w:rsidP="009645F6">
      <w:pPr>
        <w:spacing w:line="360" w:lineRule="auto"/>
        <w:rPr>
          <w:b/>
          <w:sz w:val="26"/>
          <w:szCs w:val="26"/>
          <w:u w:val="single"/>
        </w:rPr>
      </w:pPr>
      <w:r w:rsidRPr="004D0147">
        <w:rPr>
          <w:b/>
          <w:sz w:val="26"/>
          <w:szCs w:val="26"/>
          <w:u w:val="single"/>
        </w:rPr>
        <w:t>DCCC Dinner with President Obama in Miami, FL – March 20</w:t>
      </w:r>
      <w:r w:rsidRPr="004D0147">
        <w:rPr>
          <w:b/>
          <w:sz w:val="26"/>
          <w:szCs w:val="26"/>
          <w:u w:val="single"/>
          <w:vertAlign w:val="superscript"/>
        </w:rPr>
        <w:t>th</w:t>
      </w:r>
    </w:p>
    <w:p w:rsidR="002B3A3B" w:rsidRDefault="002B3A3B" w:rsidP="004D0147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Tracy &amp; Alonzo Mourning – </w:t>
      </w:r>
      <w:r w:rsidRPr="002B3A3B">
        <w:rPr>
          <w:sz w:val="26"/>
          <w:szCs w:val="26"/>
        </w:rPr>
        <w:t>ASK: Check-in</w:t>
      </w:r>
    </w:p>
    <w:p w:rsidR="002B3A3B" w:rsidRDefault="002B3A3B" w:rsidP="004D0147">
      <w:pPr>
        <w:pStyle w:val="NoSpacing"/>
        <w:rPr>
          <w:b/>
          <w:sz w:val="26"/>
          <w:szCs w:val="26"/>
        </w:rPr>
      </w:pPr>
    </w:p>
    <w:p w:rsidR="00B74ED9" w:rsidRPr="007F6255" w:rsidRDefault="00B74ED9" w:rsidP="004D0147">
      <w:pPr>
        <w:pStyle w:val="NoSpacing"/>
        <w:rPr>
          <w:sz w:val="26"/>
          <w:szCs w:val="26"/>
        </w:rPr>
      </w:pPr>
      <w:r w:rsidRPr="007F6255">
        <w:rPr>
          <w:b/>
          <w:sz w:val="26"/>
          <w:szCs w:val="26"/>
        </w:rPr>
        <w:t>Hon. Patrick Murphy</w:t>
      </w:r>
      <w:r w:rsidR="007F6255" w:rsidRPr="007F6255">
        <w:rPr>
          <w:b/>
          <w:sz w:val="26"/>
          <w:szCs w:val="26"/>
        </w:rPr>
        <w:t xml:space="preserve"> </w:t>
      </w:r>
      <w:r w:rsidR="007F6255" w:rsidRPr="007F6255">
        <w:rPr>
          <w:sz w:val="26"/>
          <w:szCs w:val="26"/>
        </w:rPr>
        <w:t>– ASK: Raise $100,000</w:t>
      </w:r>
    </w:p>
    <w:p w:rsidR="00B74ED9" w:rsidRDefault="00B74ED9" w:rsidP="004D0147">
      <w:pPr>
        <w:pStyle w:val="NoSpacing"/>
        <w:rPr>
          <w:b/>
          <w:sz w:val="26"/>
          <w:szCs w:val="26"/>
        </w:rPr>
      </w:pPr>
    </w:p>
    <w:p w:rsidR="005A082D" w:rsidRDefault="005A082D" w:rsidP="005A082D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Bonnie</w:t>
      </w:r>
      <w:r w:rsidRPr="005A082D">
        <w:rPr>
          <w:b/>
          <w:sz w:val="26"/>
          <w:szCs w:val="26"/>
        </w:rPr>
        <w:t xml:space="preserve"> </w:t>
      </w:r>
      <w:r w:rsidRPr="005A082D">
        <w:rPr>
          <w:b/>
        </w:rPr>
        <w:t>Schaefer</w:t>
      </w:r>
      <w:r>
        <w:rPr>
          <w:b/>
          <w:sz w:val="26"/>
          <w:szCs w:val="26"/>
        </w:rPr>
        <w:t xml:space="preserve"> –</w:t>
      </w:r>
      <w:r w:rsidRPr="005A082D">
        <w:rPr>
          <w:sz w:val="26"/>
          <w:szCs w:val="26"/>
        </w:rPr>
        <w:t xml:space="preserve"> ASK: $32,400</w:t>
      </w:r>
      <w:r>
        <w:rPr>
          <w:sz w:val="26"/>
          <w:szCs w:val="26"/>
        </w:rPr>
        <w:t xml:space="preserve"> (Call Back)</w:t>
      </w:r>
    </w:p>
    <w:p w:rsidR="005A082D" w:rsidRDefault="004F3DF7" w:rsidP="004D0147">
      <w:pPr>
        <w:pStyle w:val="NoSpacing"/>
      </w:pPr>
      <w:r w:rsidRPr="004F3DF7">
        <w:rPr>
          <w:b/>
        </w:rPr>
        <w:t xml:space="preserve">Jill &amp; </w:t>
      </w:r>
      <w:proofErr w:type="spellStart"/>
      <w:r w:rsidRPr="004F3DF7">
        <w:rPr>
          <w:b/>
        </w:rPr>
        <w:t>Avie</w:t>
      </w:r>
      <w:proofErr w:type="spellEnd"/>
      <w:r w:rsidRPr="004F3DF7">
        <w:rPr>
          <w:b/>
        </w:rPr>
        <w:t xml:space="preserve"> Glazer</w:t>
      </w:r>
      <w:r>
        <w:t xml:space="preserve"> </w:t>
      </w:r>
      <w:r>
        <w:rPr>
          <w:b/>
          <w:sz w:val="26"/>
          <w:szCs w:val="26"/>
        </w:rPr>
        <w:t>–</w:t>
      </w:r>
      <w:r w:rsidRPr="005A082D">
        <w:rPr>
          <w:sz w:val="26"/>
          <w:szCs w:val="26"/>
        </w:rPr>
        <w:t xml:space="preserve"> ASK: $32,400</w:t>
      </w:r>
      <w:r>
        <w:rPr>
          <w:sz w:val="26"/>
          <w:szCs w:val="26"/>
        </w:rPr>
        <w:t xml:space="preserve"> (Call Back)</w:t>
      </w:r>
    </w:p>
    <w:p w:rsidR="004F3DF7" w:rsidRPr="005A082D" w:rsidRDefault="004F3DF7" w:rsidP="004D0147">
      <w:pPr>
        <w:pStyle w:val="NoSpacing"/>
        <w:rPr>
          <w:b/>
          <w:sz w:val="16"/>
          <w:szCs w:val="16"/>
        </w:rPr>
      </w:pPr>
    </w:p>
    <w:p w:rsidR="004D0147" w:rsidRPr="004D0147" w:rsidRDefault="004D0147" w:rsidP="004D0147">
      <w:pPr>
        <w:pStyle w:val="NoSpacing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Chris </w:t>
      </w:r>
      <w:proofErr w:type="spellStart"/>
      <w:r w:rsidRPr="004D0147">
        <w:rPr>
          <w:b/>
          <w:sz w:val="26"/>
          <w:szCs w:val="26"/>
        </w:rPr>
        <w:t>Findlater</w:t>
      </w:r>
      <w:proofErr w:type="spellEnd"/>
      <w:r w:rsidRPr="004D0147">
        <w:rPr>
          <w:sz w:val="26"/>
          <w:szCs w:val="26"/>
        </w:rPr>
        <w:t xml:space="preserve"> – ASK: $16,200 and invite his mother, Jeanne, to attend</w:t>
      </w:r>
    </w:p>
    <w:p w:rsidR="004D0147" w:rsidRPr="004D0147" w:rsidRDefault="004D0147" w:rsidP="004D0147">
      <w:pPr>
        <w:pStyle w:val="NoSpacing"/>
        <w:rPr>
          <w:sz w:val="26"/>
          <w:szCs w:val="26"/>
        </w:rPr>
      </w:pPr>
      <w:r w:rsidRPr="004D0147">
        <w:rPr>
          <w:sz w:val="26"/>
          <w:szCs w:val="26"/>
        </w:rPr>
        <w:t xml:space="preserve">*Congressman </w:t>
      </w:r>
      <w:proofErr w:type="spellStart"/>
      <w:r w:rsidRPr="004D0147">
        <w:rPr>
          <w:sz w:val="26"/>
          <w:szCs w:val="26"/>
        </w:rPr>
        <w:t>Deutch</w:t>
      </w:r>
      <w:proofErr w:type="spellEnd"/>
      <w:r w:rsidRPr="004D0147">
        <w:rPr>
          <w:sz w:val="26"/>
          <w:szCs w:val="26"/>
        </w:rPr>
        <w:t xml:space="preserve"> suggested you make this call</w:t>
      </w:r>
    </w:p>
    <w:p w:rsidR="004D0147" w:rsidRPr="00653B0D" w:rsidRDefault="004D0147" w:rsidP="009645F6">
      <w:pPr>
        <w:spacing w:line="360" w:lineRule="auto"/>
        <w:rPr>
          <w:sz w:val="16"/>
          <w:szCs w:val="16"/>
        </w:rPr>
      </w:pPr>
    </w:p>
    <w:p w:rsidR="004D0147" w:rsidRPr="004D0147" w:rsidRDefault="004D0147" w:rsidP="004D0147">
      <w:pPr>
        <w:pStyle w:val="NoSpacing"/>
        <w:rPr>
          <w:sz w:val="26"/>
          <w:szCs w:val="26"/>
        </w:rPr>
      </w:pPr>
      <w:r w:rsidRPr="004D0147">
        <w:rPr>
          <w:b/>
          <w:sz w:val="26"/>
          <w:szCs w:val="26"/>
        </w:rPr>
        <w:t>Roslyn &amp; Ted Leopold</w:t>
      </w:r>
      <w:r w:rsidRPr="004D0147">
        <w:rPr>
          <w:sz w:val="26"/>
          <w:szCs w:val="26"/>
        </w:rPr>
        <w:t xml:space="preserve"> – ASK: $32,400</w:t>
      </w:r>
    </w:p>
    <w:p w:rsidR="004D0147" w:rsidRPr="004D0147" w:rsidRDefault="004D0147" w:rsidP="004D0147">
      <w:pPr>
        <w:pStyle w:val="NoSpacing"/>
        <w:rPr>
          <w:sz w:val="26"/>
          <w:szCs w:val="26"/>
        </w:rPr>
      </w:pPr>
      <w:r w:rsidRPr="004D0147">
        <w:rPr>
          <w:sz w:val="26"/>
          <w:szCs w:val="26"/>
        </w:rPr>
        <w:t xml:space="preserve">*Congressman </w:t>
      </w:r>
      <w:proofErr w:type="spellStart"/>
      <w:r w:rsidRPr="004D0147">
        <w:rPr>
          <w:sz w:val="26"/>
          <w:szCs w:val="26"/>
        </w:rPr>
        <w:t>Deutch</w:t>
      </w:r>
      <w:proofErr w:type="spellEnd"/>
      <w:r w:rsidRPr="004D0147">
        <w:rPr>
          <w:sz w:val="26"/>
          <w:szCs w:val="26"/>
        </w:rPr>
        <w:t xml:space="preserve"> suggested you make this call</w:t>
      </w:r>
    </w:p>
    <w:p w:rsidR="004D0147" w:rsidRDefault="004D0147" w:rsidP="009645F6">
      <w:pPr>
        <w:spacing w:line="360" w:lineRule="auto"/>
        <w:rPr>
          <w:sz w:val="16"/>
          <w:szCs w:val="16"/>
        </w:rPr>
      </w:pPr>
    </w:p>
    <w:p w:rsidR="002C781F" w:rsidRPr="002C781F" w:rsidRDefault="002C781F" w:rsidP="002C781F">
      <w:pPr>
        <w:pStyle w:val="NoSpacing"/>
        <w:rPr>
          <w:sz w:val="26"/>
          <w:szCs w:val="26"/>
        </w:rPr>
      </w:pPr>
      <w:r w:rsidRPr="002C781F">
        <w:rPr>
          <w:b/>
          <w:sz w:val="26"/>
          <w:szCs w:val="26"/>
        </w:rPr>
        <w:t>Stuart Grossman</w:t>
      </w:r>
      <w:r w:rsidRPr="002C781F">
        <w:rPr>
          <w:sz w:val="26"/>
          <w:szCs w:val="26"/>
        </w:rPr>
        <w:t xml:space="preserve"> – ASK: $</w:t>
      </w:r>
      <w:r w:rsidR="00655DB9">
        <w:rPr>
          <w:sz w:val="26"/>
          <w:szCs w:val="26"/>
        </w:rPr>
        <w:t>16,200</w:t>
      </w:r>
    </w:p>
    <w:p w:rsidR="002C781F" w:rsidRPr="002C781F" w:rsidRDefault="002C781F" w:rsidP="002C781F">
      <w:pPr>
        <w:pStyle w:val="NoSpacing"/>
        <w:rPr>
          <w:sz w:val="26"/>
          <w:szCs w:val="26"/>
        </w:rPr>
      </w:pPr>
      <w:r w:rsidRPr="002C781F">
        <w:rPr>
          <w:sz w:val="26"/>
          <w:szCs w:val="26"/>
        </w:rPr>
        <w:t>*Congressman Garcia suggested you make this call</w:t>
      </w:r>
    </w:p>
    <w:p w:rsidR="002C781F" w:rsidRDefault="002C781F" w:rsidP="002C781F">
      <w:pPr>
        <w:pStyle w:val="NoSpacing"/>
      </w:pP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Tiffany &amp; George </w:t>
      </w:r>
      <w:proofErr w:type="spellStart"/>
      <w:r w:rsidRPr="004D0147">
        <w:rPr>
          <w:b/>
          <w:sz w:val="26"/>
          <w:szCs w:val="26"/>
        </w:rPr>
        <w:t>Cloutier</w:t>
      </w:r>
      <w:proofErr w:type="spellEnd"/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Tom Sullivan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proofErr w:type="spellStart"/>
      <w:r w:rsidRPr="004D0147">
        <w:rPr>
          <w:b/>
          <w:sz w:val="26"/>
          <w:szCs w:val="26"/>
        </w:rPr>
        <w:t>Alyeda</w:t>
      </w:r>
      <w:proofErr w:type="spellEnd"/>
      <w:r w:rsidRPr="004D0147">
        <w:rPr>
          <w:b/>
          <w:sz w:val="26"/>
          <w:szCs w:val="26"/>
        </w:rPr>
        <w:t xml:space="preserve"> &amp; Jorge </w:t>
      </w:r>
      <w:proofErr w:type="spellStart"/>
      <w:r w:rsidRPr="004D0147">
        <w:rPr>
          <w:b/>
          <w:sz w:val="26"/>
          <w:szCs w:val="26"/>
        </w:rPr>
        <w:t>Mas</w:t>
      </w:r>
      <w:proofErr w:type="spellEnd"/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Al </w:t>
      </w:r>
      <w:proofErr w:type="spellStart"/>
      <w:r w:rsidRPr="004D0147">
        <w:rPr>
          <w:b/>
          <w:sz w:val="26"/>
          <w:szCs w:val="26"/>
        </w:rPr>
        <w:t>Maloof</w:t>
      </w:r>
      <w:proofErr w:type="spellEnd"/>
      <w:r w:rsidRPr="004D0147">
        <w:rPr>
          <w:b/>
          <w:sz w:val="26"/>
          <w:szCs w:val="26"/>
        </w:rPr>
        <w:t xml:space="preserve">, </w:t>
      </w:r>
      <w:proofErr w:type="spellStart"/>
      <w:r w:rsidRPr="004D0147">
        <w:rPr>
          <w:b/>
          <w:sz w:val="26"/>
          <w:szCs w:val="26"/>
        </w:rPr>
        <w:t>Jr</w:t>
      </w:r>
      <w:proofErr w:type="spellEnd"/>
      <w:r>
        <w:rPr>
          <w:sz w:val="26"/>
          <w:szCs w:val="26"/>
        </w:rPr>
        <w:t xml:space="preserve"> – ASK: $16,200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Rev. Jennie Lou &amp; Ben Reid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Cynthia Friedman</w:t>
      </w:r>
      <w:r>
        <w:rPr>
          <w:sz w:val="26"/>
          <w:szCs w:val="26"/>
        </w:rPr>
        <w:t xml:space="preserve"> – ASK: $16,200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Olga &amp; Carlos </w:t>
      </w:r>
      <w:proofErr w:type="spellStart"/>
      <w:r w:rsidRPr="004D0147">
        <w:rPr>
          <w:b/>
          <w:sz w:val="26"/>
          <w:szCs w:val="26"/>
        </w:rPr>
        <w:t>Saladrigas</w:t>
      </w:r>
      <w:proofErr w:type="spellEnd"/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Judith &amp; Michael Adler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Vicki &amp; Neal Roth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 xml:space="preserve">Rita &amp; Ernest </w:t>
      </w:r>
      <w:proofErr w:type="spellStart"/>
      <w:r w:rsidRPr="004D0147">
        <w:rPr>
          <w:b/>
          <w:sz w:val="26"/>
          <w:szCs w:val="26"/>
        </w:rPr>
        <w:t>Bogen</w:t>
      </w:r>
      <w:proofErr w:type="spellEnd"/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lastRenderedPageBreak/>
        <w:t>Darlene &amp; Jorge Perez</w:t>
      </w:r>
      <w:r>
        <w:rPr>
          <w:sz w:val="26"/>
          <w:szCs w:val="26"/>
        </w:rPr>
        <w:t xml:space="preserve"> – ASK: $32,400</w:t>
      </w:r>
    </w:p>
    <w:p w:rsidR="004D0147" w:rsidRDefault="004D0147">
      <w:pPr>
        <w:spacing w:after="200" w:line="276" w:lineRule="auto"/>
        <w:rPr>
          <w:sz w:val="26"/>
          <w:szCs w:val="26"/>
        </w:rPr>
      </w:pPr>
      <w:r w:rsidRPr="004D0147">
        <w:rPr>
          <w:b/>
          <w:sz w:val="26"/>
          <w:szCs w:val="26"/>
        </w:rPr>
        <w:t>Mary “Peace” Sullivan</w:t>
      </w:r>
      <w:r>
        <w:rPr>
          <w:sz w:val="26"/>
          <w:szCs w:val="26"/>
        </w:rPr>
        <w:t xml:space="preserve"> – ASK: $32,400</w:t>
      </w:r>
    </w:p>
    <w:p w:rsidR="00655DB9" w:rsidRPr="00655DB9" w:rsidRDefault="004D0147">
      <w:pPr>
        <w:spacing w:after="200" w:line="276" w:lineRule="auto"/>
        <w:rPr>
          <w:sz w:val="26"/>
          <w:szCs w:val="26"/>
        </w:rPr>
      </w:pPr>
      <w:proofErr w:type="spellStart"/>
      <w:proofErr w:type="gramStart"/>
      <w:r w:rsidRPr="00655DB9">
        <w:rPr>
          <w:b/>
          <w:sz w:val="26"/>
          <w:szCs w:val="26"/>
        </w:rPr>
        <w:t>Ib</w:t>
      </w:r>
      <w:proofErr w:type="spellEnd"/>
      <w:proofErr w:type="gramEnd"/>
      <w:r w:rsidRPr="00655DB9">
        <w:rPr>
          <w:b/>
          <w:sz w:val="26"/>
          <w:szCs w:val="26"/>
        </w:rPr>
        <w:t xml:space="preserve"> Al-Rashid</w:t>
      </w:r>
      <w:r w:rsidRPr="00655DB9">
        <w:rPr>
          <w:sz w:val="26"/>
          <w:szCs w:val="26"/>
        </w:rPr>
        <w:t xml:space="preserve"> – ASK: $32,400</w:t>
      </w:r>
    </w:p>
    <w:p w:rsidR="00655DB9" w:rsidRPr="00655DB9" w:rsidRDefault="00655DB9" w:rsidP="00655DB9">
      <w:pPr>
        <w:spacing w:after="200" w:line="276" w:lineRule="auto"/>
        <w:rPr>
          <w:b/>
          <w:sz w:val="26"/>
          <w:szCs w:val="26"/>
        </w:rPr>
      </w:pPr>
      <w:proofErr w:type="gramStart"/>
      <w:r w:rsidRPr="00655DB9">
        <w:rPr>
          <w:b/>
          <w:bCs/>
          <w:sz w:val="26"/>
          <w:szCs w:val="26"/>
        </w:rPr>
        <w:t xml:space="preserve">Dorothea &amp; </w:t>
      </w:r>
      <w:proofErr w:type="spellStart"/>
      <w:r>
        <w:rPr>
          <w:b/>
          <w:bCs/>
          <w:sz w:val="26"/>
          <w:szCs w:val="26"/>
        </w:rPr>
        <w:t>Amb</w:t>
      </w:r>
      <w:proofErr w:type="spellEnd"/>
      <w:r>
        <w:rPr>
          <w:b/>
          <w:bCs/>
          <w:sz w:val="26"/>
          <w:szCs w:val="26"/>
        </w:rPr>
        <w:t>.</w:t>
      </w:r>
      <w:proofErr w:type="gramEnd"/>
      <w:r>
        <w:rPr>
          <w:b/>
          <w:bCs/>
          <w:sz w:val="26"/>
          <w:szCs w:val="26"/>
        </w:rPr>
        <w:t xml:space="preserve"> </w:t>
      </w:r>
      <w:r w:rsidRPr="00655DB9">
        <w:rPr>
          <w:b/>
          <w:bCs/>
          <w:sz w:val="26"/>
          <w:szCs w:val="26"/>
        </w:rPr>
        <w:t>Steven Green</w:t>
      </w:r>
      <w:r w:rsidRPr="00655DB9">
        <w:rPr>
          <w:sz w:val="26"/>
          <w:szCs w:val="26"/>
        </w:rPr>
        <w:t xml:space="preserve"> – ASK: $32,400</w:t>
      </w:r>
    </w:p>
    <w:p w:rsidR="002B3A3B" w:rsidRDefault="002B3A3B">
      <w:pPr>
        <w:spacing w:after="200" w:line="276" w:lineRule="auto"/>
        <w:rPr>
          <w:sz w:val="26"/>
          <w:szCs w:val="26"/>
        </w:rPr>
      </w:pPr>
    </w:p>
    <w:p w:rsidR="002B3A3B" w:rsidRPr="009645F6" w:rsidRDefault="002B3A3B" w:rsidP="002B3A3B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t>Nancy Pelosi Victory Fund Dinner with Vice President Gore – April 16</w:t>
      </w:r>
      <w:r w:rsidRPr="009645F6">
        <w:rPr>
          <w:b/>
          <w:sz w:val="26"/>
          <w:szCs w:val="26"/>
          <w:u w:val="single"/>
          <w:vertAlign w:val="superscript"/>
        </w:rPr>
        <w:t>th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Lynne &amp; Marc </w:t>
      </w:r>
      <w:proofErr w:type="spellStart"/>
      <w:r w:rsidRPr="009645F6">
        <w:rPr>
          <w:b/>
          <w:sz w:val="26"/>
          <w:szCs w:val="26"/>
        </w:rPr>
        <w:t>Benioff</w:t>
      </w:r>
      <w:proofErr w:type="spellEnd"/>
      <w:r>
        <w:rPr>
          <w:sz w:val="26"/>
          <w:szCs w:val="26"/>
        </w:rPr>
        <w:t xml:space="preserve"> – ASK: $2</w:t>
      </w:r>
      <w:r w:rsidRPr="009645F6">
        <w:rPr>
          <w:sz w:val="26"/>
          <w:szCs w:val="26"/>
        </w:rPr>
        <w:t>2,</w:t>
      </w:r>
      <w:r>
        <w:rPr>
          <w:sz w:val="26"/>
          <w:szCs w:val="26"/>
        </w:rPr>
        <w:t>2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Gayle &amp; Ron Conway</w:t>
      </w:r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$42</w:t>
      </w:r>
      <w:r w:rsidRPr="009645F6">
        <w:rPr>
          <w:sz w:val="26"/>
          <w:szCs w:val="26"/>
        </w:rPr>
        <w:t>,400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proofErr w:type="spellStart"/>
      <w:r w:rsidRPr="009645F6">
        <w:rPr>
          <w:b/>
          <w:sz w:val="26"/>
          <w:szCs w:val="26"/>
        </w:rPr>
        <w:t>Ek-Anong</w:t>
      </w:r>
      <w:proofErr w:type="spellEnd"/>
      <w:r w:rsidRPr="009645F6">
        <w:rPr>
          <w:b/>
          <w:sz w:val="26"/>
          <w:szCs w:val="26"/>
        </w:rPr>
        <w:t xml:space="preserve"> “Aye” </w:t>
      </w:r>
      <w:proofErr w:type="spellStart"/>
      <w:r w:rsidRPr="009645F6">
        <w:rPr>
          <w:b/>
          <w:sz w:val="26"/>
          <w:szCs w:val="26"/>
        </w:rPr>
        <w:t>Phanachet</w:t>
      </w:r>
      <w:proofErr w:type="spellEnd"/>
      <w:r w:rsidRPr="009645F6">
        <w:rPr>
          <w:b/>
          <w:sz w:val="26"/>
          <w:szCs w:val="26"/>
        </w:rPr>
        <w:t xml:space="preserve"> &amp; Roger Evans 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Carmel &amp; Eric Greenberg</w:t>
      </w:r>
      <w:r w:rsidRPr="009645F6">
        <w:rPr>
          <w:sz w:val="26"/>
          <w:szCs w:val="26"/>
        </w:rPr>
        <w:t xml:space="preserve"> – 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Allison &amp; Mark Pincus 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Jeremy </w:t>
      </w:r>
      <w:proofErr w:type="spellStart"/>
      <w:r w:rsidRPr="009645F6">
        <w:rPr>
          <w:b/>
          <w:sz w:val="26"/>
          <w:szCs w:val="26"/>
        </w:rPr>
        <w:t>Stoppelman</w:t>
      </w:r>
      <w:proofErr w:type="spellEnd"/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</w:t>
      </w:r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Regina &amp; John Scully </w:t>
      </w:r>
      <w:r w:rsidRPr="009645F6">
        <w:rPr>
          <w:sz w:val="26"/>
          <w:szCs w:val="26"/>
        </w:rPr>
        <w:t>– 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Julie &amp; Wahid </w:t>
      </w:r>
      <w:proofErr w:type="spellStart"/>
      <w:r w:rsidRPr="009645F6">
        <w:rPr>
          <w:b/>
          <w:sz w:val="26"/>
          <w:szCs w:val="26"/>
        </w:rPr>
        <w:t>Tadros</w:t>
      </w:r>
      <w:proofErr w:type="spellEnd"/>
      <w:r w:rsidRPr="009645F6">
        <w:rPr>
          <w:sz w:val="26"/>
          <w:szCs w:val="26"/>
        </w:rPr>
        <w:t xml:space="preserve"> – ASK: $4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Kathy &amp; </w:t>
      </w:r>
      <w:proofErr w:type="spellStart"/>
      <w:r w:rsidRPr="009645F6">
        <w:rPr>
          <w:b/>
          <w:sz w:val="26"/>
          <w:szCs w:val="26"/>
        </w:rPr>
        <w:t>Romesh</w:t>
      </w:r>
      <w:proofErr w:type="spellEnd"/>
      <w:r w:rsidRPr="009645F6">
        <w:rPr>
          <w:b/>
          <w:sz w:val="26"/>
          <w:szCs w:val="26"/>
        </w:rPr>
        <w:t xml:space="preserve"> </w:t>
      </w:r>
      <w:proofErr w:type="spellStart"/>
      <w:r w:rsidRPr="009645F6">
        <w:rPr>
          <w:b/>
          <w:sz w:val="26"/>
          <w:szCs w:val="26"/>
        </w:rPr>
        <w:t>Wadhwani</w:t>
      </w:r>
      <w:proofErr w:type="spellEnd"/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– ASK: $42,600</w:t>
      </w:r>
    </w:p>
    <w:p w:rsidR="00611DCD" w:rsidRDefault="002B3A3B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Susan &amp; Franklin Orr </w:t>
      </w:r>
      <w:r w:rsidRPr="009645F6">
        <w:rPr>
          <w:sz w:val="26"/>
          <w:szCs w:val="26"/>
        </w:rPr>
        <w:t>– ASK: $</w:t>
      </w:r>
      <w:r>
        <w:rPr>
          <w:sz w:val="26"/>
          <w:szCs w:val="26"/>
        </w:rPr>
        <w:t>42,600</w:t>
      </w:r>
    </w:p>
    <w:sectPr w:rsidR="00611DCD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542A9"/>
    <w:rsid w:val="00057D95"/>
    <w:rsid w:val="000A6F43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8276F"/>
    <w:rsid w:val="00186201"/>
    <w:rsid w:val="001A076D"/>
    <w:rsid w:val="001A3EB8"/>
    <w:rsid w:val="001A6728"/>
    <w:rsid w:val="001B5F27"/>
    <w:rsid w:val="001E2577"/>
    <w:rsid w:val="00201A83"/>
    <w:rsid w:val="00210DD7"/>
    <w:rsid w:val="00215668"/>
    <w:rsid w:val="00261EBB"/>
    <w:rsid w:val="002762CC"/>
    <w:rsid w:val="002A72A9"/>
    <w:rsid w:val="002B0C29"/>
    <w:rsid w:val="002B3A3B"/>
    <w:rsid w:val="002C0C4A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E0614"/>
    <w:rsid w:val="004018D8"/>
    <w:rsid w:val="0040356F"/>
    <w:rsid w:val="0044005A"/>
    <w:rsid w:val="004579D8"/>
    <w:rsid w:val="00461830"/>
    <w:rsid w:val="00493A19"/>
    <w:rsid w:val="004962B0"/>
    <w:rsid w:val="004B276E"/>
    <w:rsid w:val="004C7238"/>
    <w:rsid w:val="004D0147"/>
    <w:rsid w:val="004D02C4"/>
    <w:rsid w:val="004F3DF7"/>
    <w:rsid w:val="00503FBF"/>
    <w:rsid w:val="00506401"/>
    <w:rsid w:val="00517D79"/>
    <w:rsid w:val="00562D10"/>
    <w:rsid w:val="00573276"/>
    <w:rsid w:val="005A082D"/>
    <w:rsid w:val="005A170E"/>
    <w:rsid w:val="005B2D45"/>
    <w:rsid w:val="005C153D"/>
    <w:rsid w:val="005D5C41"/>
    <w:rsid w:val="005F4E01"/>
    <w:rsid w:val="006060F6"/>
    <w:rsid w:val="00607E8D"/>
    <w:rsid w:val="00610C50"/>
    <w:rsid w:val="00611DCD"/>
    <w:rsid w:val="006157F7"/>
    <w:rsid w:val="006170E7"/>
    <w:rsid w:val="00634B0E"/>
    <w:rsid w:val="00635529"/>
    <w:rsid w:val="00651C9D"/>
    <w:rsid w:val="00653B0D"/>
    <w:rsid w:val="00655DB9"/>
    <w:rsid w:val="006677DD"/>
    <w:rsid w:val="0067745F"/>
    <w:rsid w:val="00691FD6"/>
    <w:rsid w:val="0069223E"/>
    <w:rsid w:val="00693DA9"/>
    <w:rsid w:val="00697A69"/>
    <w:rsid w:val="006A0B4D"/>
    <w:rsid w:val="006A7DD1"/>
    <w:rsid w:val="006E58F6"/>
    <w:rsid w:val="00713584"/>
    <w:rsid w:val="0071459C"/>
    <w:rsid w:val="007201F4"/>
    <w:rsid w:val="00722A6E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416F3"/>
    <w:rsid w:val="00842ACF"/>
    <w:rsid w:val="00845B9A"/>
    <w:rsid w:val="008759A4"/>
    <w:rsid w:val="008A0A02"/>
    <w:rsid w:val="008B6B48"/>
    <w:rsid w:val="008B7A48"/>
    <w:rsid w:val="008C023B"/>
    <w:rsid w:val="008C0FEF"/>
    <w:rsid w:val="008D2FCF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8630A"/>
    <w:rsid w:val="009B28A1"/>
    <w:rsid w:val="009B7306"/>
    <w:rsid w:val="009C7DB4"/>
    <w:rsid w:val="009E5328"/>
    <w:rsid w:val="009F5023"/>
    <w:rsid w:val="009F6BEF"/>
    <w:rsid w:val="00A409D6"/>
    <w:rsid w:val="00A5534D"/>
    <w:rsid w:val="00A569D5"/>
    <w:rsid w:val="00A667E2"/>
    <w:rsid w:val="00A73755"/>
    <w:rsid w:val="00A91619"/>
    <w:rsid w:val="00AC4631"/>
    <w:rsid w:val="00AD6194"/>
    <w:rsid w:val="00B00FA2"/>
    <w:rsid w:val="00B0213F"/>
    <w:rsid w:val="00B25E84"/>
    <w:rsid w:val="00B74ED9"/>
    <w:rsid w:val="00B85F1A"/>
    <w:rsid w:val="00B95B92"/>
    <w:rsid w:val="00BB3982"/>
    <w:rsid w:val="00BC3598"/>
    <w:rsid w:val="00BD348E"/>
    <w:rsid w:val="00BF510E"/>
    <w:rsid w:val="00C01ED4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40C70"/>
    <w:rsid w:val="00D41616"/>
    <w:rsid w:val="00D510D6"/>
    <w:rsid w:val="00D64B06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6EC"/>
    <w:rsid w:val="00F36C77"/>
    <w:rsid w:val="00F43738"/>
    <w:rsid w:val="00FA102A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21</cp:revision>
  <cp:lastPrinted>2014-03-04T21:36:00Z</cp:lastPrinted>
  <dcterms:created xsi:type="dcterms:W3CDTF">2014-02-28T14:46:00Z</dcterms:created>
  <dcterms:modified xsi:type="dcterms:W3CDTF">2014-03-04T22:50:00Z</dcterms:modified>
</cp:coreProperties>
</file>