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DB" w:rsidRPr="009645F6" w:rsidRDefault="00A83DDB" w:rsidP="00A83DDB">
      <w:pPr>
        <w:pStyle w:val="DocumentLabel"/>
        <w:pBdr>
          <w:top w:val="double" w:sz="6" w:space="0" w:color="808080"/>
        </w:pBdr>
        <w:spacing w:line="240" w:lineRule="auto"/>
        <w:ind w:right="14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A83DDB" w:rsidRDefault="00A83DDB" w:rsidP="00A83DDB">
      <w:pPr>
        <w:ind w:right="14"/>
      </w:pPr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 xml:space="preserve">Missy Kurek &amp; Stella Ross </w:t>
      </w:r>
      <w:r w:rsidRPr="009645F6">
        <w:br/>
        <w:t xml:space="preserve">Dt:  </w:t>
      </w:r>
      <w:r w:rsidRPr="009645F6">
        <w:tab/>
      </w:r>
      <w:fldSimple w:instr=" DATE \@ &quot;dddd, MMMM dd, yyyy&quot; ">
        <w:r w:rsidR="00537DAE">
          <w:rPr>
            <w:noProof/>
          </w:rPr>
          <w:t>Monday, April 28, 2014</w:t>
        </w:r>
      </w:fldSimple>
      <w:r w:rsidRPr="009645F6">
        <w:br/>
        <w:t xml:space="preserve">RE:  </w:t>
      </w:r>
      <w:r w:rsidRPr="009645F6">
        <w:tab/>
        <w:t>DCCC Calls</w:t>
      </w:r>
    </w:p>
    <w:p w:rsidR="00A83DDB" w:rsidRPr="009645F6" w:rsidRDefault="00A83DDB" w:rsidP="00A83DDB">
      <w:pPr>
        <w:ind w:right="14"/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8C40F2" w:rsidRDefault="008C40F2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8C40F2" w:rsidRPr="008C40F2" w:rsidRDefault="008C40F2" w:rsidP="00A83DDB">
      <w:pPr>
        <w:shd w:val="clear" w:color="auto" w:fill="FFFFFF"/>
        <w:ind w:right="14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Sylvia &amp; </w:t>
      </w:r>
      <w:proofErr w:type="spellStart"/>
      <w:r>
        <w:rPr>
          <w:b/>
          <w:sz w:val="26"/>
          <w:szCs w:val="26"/>
        </w:rPr>
        <w:t>Amb</w:t>
      </w:r>
      <w:proofErr w:type="spellEnd"/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 Sam Kaplan – </w:t>
      </w:r>
      <w:r>
        <w:rPr>
          <w:sz w:val="26"/>
          <w:szCs w:val="26"/>
        </w:rPr>
        <w:t>Please call and thank Sylvia for agreeing to host the DCCC Dinner with President Obama in Minneapolis on June 26</w:t>
      </w:r>
      <w:r w:rsidRPr="008C40F2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>, 2014</w:t>
      </w:r>
    </w:p>
    <w:p w:rsidR="008C40F2" w:rsidRDefault="008C40F2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A83DDB" w:rsidRDefault="00A83DDB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House Senate Victory Fund Dinner at the home of Cindy &amp; Alan Horn – Wednesday, May 7</w:t>
      </w:r>
      <w:r w:rsidRPr="00F951F9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</w:t>
      </w:r>
    </w:p>
    <w:p w:rsidR="00A83DDB" w:rsidRDefault="00A83DDB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1118D1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Andy Spahn</w:t>
      </w:r>
      <w:r>
        <w:rPr>
          <w:sz w:val="26"/>
          <w:szCs w:val="26"/>
        </w:rPr>
        <w:t xml:space="preserve"> – ASK: Raise $100,000 from his clients for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Edythe &amp; Eli Broad – </w:t>
      </w:r>
      <w:r w:rsidRPr="00A83DDB">
        <w:rPr>
          <w:sz w:val="26"/>
          <w:szCs w:val="26"/>
        </w:rPr>
        <w:t>ASK: $32,400 to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Rita Wilson &amp; Tom Hanks</w:t>
      </w:r>
      <w:r>
        <w:rPr>
          <w:sz w:val="26"/>
          <w:szCs w:val="26"/>
        </w:rPr>
        <w:t xml:space="preserve"> – ASK: $32,400 to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Sharon &amp; Hon. Gray Davis</w:t>
      </w:r>
      <w:r>
        <w:rPr>
          <w:sz w:val="26"/>
          <w:szCs w:val="26"/>
        </w:rPr>
        <w:t xml:space="preserve"> – ASK: Write/Raise $32,400 for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Maurice Marciano</w:t>
      </w:r>
      <w:r>
        <w:rPr>
          <w:sz w:val="26"/>
          <w:szCs w:val="26"/>
        </w:rPr>
        <w:t xml:space="preserve"> – ASK: $32,400 to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Leslie Mann &amp; Judd Apatow</w:t>
      </w:r>
      <w:r>
        <w:rPr>
          <w:sz w:val="26"/>
          <w:szCs w:val="26"/>
        </w:rPr>
        <w:t xml:space="preserve"> – ASK: $32,400 to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Chantal &amp; Steve Cloobeck</w:t>
      </w:r>
      <w:r>
        <w:rPr>
          <w:sz w:val="26"/>
          <w:szCs w:val="26"/>
        </w:rPr>
        <w:t xml:space="preserve"> – ASK: $32,400 to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Erika Glazer</w:t>
      </w:r>
      <w:r>
        <w:rPr>
          <w:sz w:val="26"/>
          <w:szCs w:val="26"/>
        </w:rPr>
        <w:t xml:space="preserve"> – ASK: $32,400 to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Kathleen Kennedy &amp; Frank Marshall</w:t>
      </w:r>
      <w:r>
        <w:rPr>
          <w:sz w:val="26"/>
          <w:szCs w:val="26"/>
        </w:rPr>
        <w:t xml:space="preserve"> – ASK: $32,400 to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Caroline Davis &amp; Sidney Kimmel</w:t>
      </w:r>
      <w:r>
        <w:rPr>
          <w:sz w:val="26"/>
          <w:szCs w:val="26"/>
        </w:rPr>
        <w:t xml:space="preserve"> – ASK: $32,400 to the HSVF</w:t>
      </w:r>
      <w:r w:rsidR="00FE1050">
        <w:rPr>
          <w:sz w:val="26"/>
          <w:szCs w:val="26"/>
        </w:rPr>
        <w:t xml:space="preserve"> and circulate invite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Cynthia Miscikowski</w:t>
      </w:r>
      <w:r>
        <w:rPr>
          <w:sz w:val="26"/>
          <w:szCs w:val="26"/>
        </w:rPr>
        <w:t xml:space="preserve"> – ASK: $22,400 to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Alba &amp; Thomas Tull</w:t>
      </w:r>
      <w:r>
        <w:rPr>
          <w:sz w:val="26"/>
          <w:szCs w:val="26"/>
        </w:rPr>
        <w:t xml:space="preserve"> – ASK: $32,400 to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Barbara &amp; Stan Zax</w:t>
      </w:r>
      <w:r>
        <w:rPr>
          <w:sz w:val="26"/>
          <w:szCs w:val="26"/>
        </w:rPr>
        <w:t xml:space="preserve"> – ASK: $32,400 to the HSVF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Megan &amp; Peter Chernin</w:t>
      </w:r>
      <w:r>
        <w:rPr>
          <w:sz w:val="26"/>
          <w:szCs w:val="26"/>
        </w:rPr>
        <w:t xml:space="preserve"> – ASK: $32,400 to the DCCC</w:t>
      </w:r>
    </w:p>
    <w:p w:rsidR="00A83DDB" w:rsidRDefault="00A83DDB" w:rsidP="00A83DDB">
      <w:pPr>
        <w:spacing w:line="360" w:lineRule="auto"/>
        <w:rPr>
          <w:b/>
          <w:sz w:val="26"/>
          <w:szCs w:val="26"/>
          <w:u w:val="single"/>
        </w:rPr>
      </w:pP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>DCCC Luncheon at the home of Joan &amp; Irwin Jacobs – Thursday, May 8</w:t>
      </w:r>
      <w:r w:rsidRPr="00A83DDB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Nancy &amp; Richard Bloch</w:t>
      </w:r>
      <w:r>
        <w:rPr>
          <w:sz w:val="26"/>
          <w:szCs w:val="26"/>
        </w:rPr>
        <w:t xml:space="preserve"> – ASK: $20,000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Rita &amp; Deepak Chopra</w:t>
      </w:r>
      <w:r>
        <w:rPr>
          <w:sz w:val="26"/>
          <w:szCs w:val="26"/>
        </w:rPr>
        <w:t xml:space="preserve"> – ASK: $32,400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Kevin Kinsella</w:t>
      </w:r>
      <w:r>
        <w:rPr>
          <w:sz w:val="26"/>
          <w:szCs w:val="26"/>
        </w:rPr>
        <w:t xml:space="preserve"> – ASK: $32,400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Randall Naiman</w:t>
      </w:r>
      <w:r>
        <w:rPr>
          <w:sz w:val="26"/>
          <w:szCs w:val="26"/>
        </w:rPr>
        <w:t xml:space="preserve"> – ASK: $10,000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Star Soltan</w:t>
      </w:r>
      <w:r>
        <w:rPr>
          <w:sz w:val="26"/>
          <w:szCs w:val="26"/>
        </w:rPr>
        <w:t xml:space="preserve"> – ASK: $10,000</w:t>
      </w: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Cynthia Walk</w:t>
      </w:r>
      <w:r>
        <w:rPr>
          <w:sz w:val="26"/>
          <w:szCs w:val="26"/>
        </w:rPr>
        <w:t xml:space="preserve"> – ASK: $10,000</w:t>
      </w:r>
    </w:p>
    <w:sectPr w:rsidR="00A83DDB" w:rsidSect="0011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DDB"/>
    <w:rsid w:val="001118D1"/>
    <w:rsid w:val="00537DAE"/>
    <w:rsid w:val="00682E55"/>
    <w:rsid w:val="00747E66"/>
    <w:rsid w:val="00797B32"/>
    <w:rsid w:val="008C40F2"/>
    <w:rsid w:val="00A83DDB"/>
    <w:rsid w:val="00AA5195"/>
    <w:rsid w:val="00B5556D"/>
    <w:rsid w:val="00D07EA1"/>
    <w:rsid w:val="00FE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A83DD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3</cp:revision>
  <cp:lastPrinted>2014-04-28T15:52:00Z</cp:lastPrinted>
  <dcterms:created xsi:type="dcterms:W3CDTF">2014-04-24T18:58:00Z</dcterms:created>
  <dcterms:modified xsi:type="dcterms:W3CDTF">2014-04-28T15:52:00Z</dcterms:modified>
</cp:coreProperties>
</file>