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A50BA6">
        <w:t>December 6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BB740E" w:rsidRDefault="00BB740E" w:rsidP="005F47CC">
      <w:pPr>
        <w:tabs>
          <w:tab w:val="left" w:pos="1440"/>
        </w:tabs>
        <w:contextualSpacing/>
        <w:rPr>
          <w:b/>
          <w:u w:val="single"/>
        </w:rPr>
      </w:pP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58053F" w:rsidTr="0058053F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11/30/13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$2,735,560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$2,735,560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$142,000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$142,000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$1,046,355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$1,058,278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$4,054,879.51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$4,054,880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$3,452,820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$3,452,820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$11,460,704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$11,472,627</w:t>
            </w:r>
          </w:p>
        </w:tc>
      </w:tr>
      <w:tr w:rsidR="0058053F" w:rsidTr="0058053F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8053F" w:rsidTr="0058053F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$11,472,627</w:t>
            </w:r>
          </w:p>
        </w:tc>
      </w:tr>
    </w:tbl>
    <w:p w:rsidR="00BB740E" w:rsidRDefault="00BB740E" w:rsidP="005F47CC">
      <w:pPr>
        <w:tabs>
          <w:tab w:val="left" w:pos="1440"/>
        </w:tabs>
        <w:contextualSpacing/>
        <w:rPr>
          <w:b/>
          <w:u w:val="single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58053F" w:rsidTr="0058053F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$847,065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$2,735,560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$91,000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$142,000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$623,760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$1,046,355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$1,914,591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$4,054,880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$1,020,618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$3,452,820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58053F" w:rsidTr="0058053F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8053F" w:rsidTr="0058053F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$4,520,062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$11,460,704</w:t>
            </w:r>
          </w:p>
        </w:tc>
      </w:tr>
      <w:tr w:rsidR="0058053F" w:rsidTr="0058053F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E87A1C" w:rsidRPr="00E87A1C" w:rsidRDefault="00265AC5" w:rsidP="00E87A1C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Pr="00265AC5">
        <w:rPr>
          <w:rFonts w:eastAsiaTheme="minorHAnsi"/>
          <w:bCs/>
          <w:sz w:val="18"/>
          <w:szCs w:val="18"/>
        </w:rPr>
        <w:t>Online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DM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Members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Individual</w:t>
      </w:r>
      <w:r w:rsidRPr="00265AC5">
        <w:rPr>
          <w:rFonts w:eastAsiaTheme="minorHAnsi"/>
          <w:bCs/>
          <w:sz w:val="18"/>
          <w:szCs w:val="18"/>
        </w:rPr>
        <w:tab/>
        <w:t>PAC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Recount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 xml:space="preserve">Total Raised </w:t>
      </w:r>
      <w:r w:rsidR="00E87A1C" w:rsidRPr="00E87A1C">
        <w:rPr>
          <w:rFonts w:eastAsiaTheme="minorHAnsi"/>
          <w:bCs/>
          <w:sz w:val="18"/>
          <w:szCs w:val="18"/>
        </w:rPr>
        <w:t xml:space="preserve"> 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 xml:space="preserve">October 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$2,432,202.38</w:t>
      </w:r>
      <w:r w:rsidRPr="00E87A1C">
        <w:rPr>
          <w:rFonts w:eastAsiaTheme="minorHAnsi"/>
          <w:bCs/>
          <w:sz w:val="18"/>
          <w:szCs w:val="18"/>
        </w:rPr>
        <w:tab/>
        <w:t>$2,140,295.00</w:t>
      </w:r>
      <w:r w:rsidRPr="00E87A1C">
        <w:rPr>
          <w:rFonts w:eastAsiaTheme="minorHAnsi"/>
          <w:bCs/>
          <w:sz w:val="18"/>
          <w:szCs w:val="18"/>
        </w:rPr>
        <w:tab/>
        <w:t>$422,596.00</w:t>
      </w:r>
      <w:r w:rsidRPr="00E87A1C">
        <w:rPr>
          <w:rFonts w:eastAsiaTheme="minorHAnsi"/>
          <w:bCs/>
          <w:sz w:val="18"/>
          <w:szCs w:val="18"/>
        </w:rPr>
        <w:tab/>
        <w:t>$1,888,495.00</w:t>
      </w:r>
      <w:r w:rsidRPr="00E87A1C">
        <w:rPr>
          <w:rFonts w:eastAsiaTheme="minorHAnsi"/>
          <w:bCs/>
          <w:sz w:val="18"/>
          <w:szCs w:val="18"/>
        </w:rPr>
        <w:tab/>
        <w:t>$51,000.00</w:t>
      </w:r>
      <w:r w:rsidRPr="00E87A1C">
        <w:rPr>
          <w:rFonts w:eastAsiaTheme="minorHAnsi"/>
          <w:bCs/>
          <w:sz w:val="18"/>
          <w:szCs w:val="18"/>
        </w:rPr>
        <w:tab/>
        <w:t>$6,061.00</w:t>
      </w:r>
      <w:r w:rsidRPr="00E87A1C">
        <w:rPr>
          <w:rFonts w:eastAsiaTheme="minorHAnsi"/>
          <w:bCs/>
          <w:sz w:val="18"/>
          <w:szCs w:val="18"/>
        </w:rPr>
        <w:tab/>
        <w:t>$6,940,649.38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E87A1C">
        <w:rPr>
          <w:rFonts w:eastAsiaTheme="minorHAnsi"/>
          <w:bCs/>
          <w:sz w:val="18"/>
          <w:szCs w:val="18"/>
        </w:rPr>
        <w:t xml:space="preserve"> Goal</w:t>
      </w:r>
      <w:r w:rsidRPr="00E87A1C">
        <w:rPr>
          <w:rFonts w:eastAsiaTheme="minorHAnsi"/>
          <w:bCs/>
          <w:sz w:val="18"/>
          <w:szCs w:val="18"/>
        </w:rPr>
        <w:tab/>
        <w:t>$</w:t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1,250,000.00</w:t>
      </w:r>
      <w:r w:rsidRPr="00E87A1C">
        <w:rPr>
          <w:rFonts w:eastAsiaTheme="minorHAnsi"/>
          <w:bCs/>
          <w:sz w:val="18"/>
          <w:szCs w:val="18"/>
        </w:rPr>
        <w:tab/>
        <w:t>$1,550,000.00</w:t>
      </w:r>
      <w:r w:rsidRPr="00E87A1C">
        <w:rPr>
          <w:rFonts w:eastAsiaTheme="minorHAnsi"/>
          <w:bCs/>
          <w:sz w:val="18"/>
          <w:szCs w:val="18"/>
        </w:rPr>
        <w:tab/>
        <w:t>$800,000.00</w:t>
      </w:r>
      <w:r w:rsidRPr="00E87A1C">
        <w:rPr>
          <w:rFonts w:eastAsiaTheme="minorHAnsi"/>
          <w:bCs/>
          <w:sz w:val="18"/>
          <w:szCs w:val="18"/>
        </w:rPr>
        <w:tab/>
        <w:t>$900,000.00</w:t>
      </w:r>
      <w:r w:rsidRPr="00E87A1C">
        <w:rPr>
          <w:rFonts w:eastAsiaTheme="minorHAnsi"/>
          <w:bCs/>
          <w:sz w:val="18"/>
          <w:szCs w:val="18"/>
        </w:rPr>
        <w:tab/>
        <w:t>$100,000.00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$4,600,000.00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E87A1C">
        <w:rPr>
          <w:rFonts w:eastAsiaTheme="minorHAnsi"/>
          <w:bCs/>
          <w:sz w:val="18"/>
          <w:szCs w:val="18"/>
        </w:rPr>
        <w:t xml:space="preserve"> Projection</w:t>
      </w:r>
      <w:r w:rsidRPr="00E87A1C">
        <w:rPr>
          <w:rFonts w:eastAsiaTheme="minorHAnsi"/>
          <w:bCs/>
          <w:sz w:val="18"/>
          <w:szCs w:val="18"/>
        </w:rPr>
        <w:tab/>
        <w:t>$1,000,000.00</w:t>
      </w:r>
      <w:r w:rsidRPr="00E87A1C">
        <w:rPr>
          <w:rFonts w:eastAsiaTheme="minorHAnsi"/>
          <w:bCs/>
          <w:sz w:val="18"/>
          <w:szCs w:val="18"/>
        </w:rPr>
        <w:tab/>
        <w:t>$1,700,000.00</w:t>
      </w:r>
      <w:r w:rsidRPr="00E87A1C">
        <w:rPr>
          <w:rFonts w:eastAsiaTheme="minorHAnsi"/>
          <w:bCs/>
          <w:sz w:val="18"/>
          <w:szCs w:val="18"/>
        </w:rPr>
        <w:tab/>
        <w:t>$800,000.00</w:t>
      </w:r>
      <w:r w:rsidRPr="00E87A1C">
        <w:rPr>
          <w:rFonts w:eastAsiaTheme="minorHAnsi"/>
          <w:bCs/>
          <w:sz w:val="18"/>
          <w:szCs w:val="18"/>
        </w:rPr>
        <w:tab/>
        <w:t>$1,000,000.00</w:t>
      </w:r>
      <w:r w:rsidRPr="00E87A1C">
        <w:rPr>
          <w:rFonts w:eastAsiaTheme="minorHAnsi"/>
          <w:bCs/>
          <w:sz w:val="18"/>
          <w:szCs w:val="18"/>
        </w:rPr>
        <w:tab/>
        <w:t>$75,000.00</w:t>
      </w:r>
      <w:r w:rsidRPr="00E87A1C">
        <w:rPr>
          <w:rFonts w:eastAsiaTheme="minorHAnsi"/>
          <w:bCs/>
          <w:sz w:val="18"/>
          <w:szCs w:val="18"/>
        </w:rPr>
        <w:tab/>
        <w:t>$22,638.00</w:t>
      </w:r>
      <w:r w:rsidRPr="00E87A1C">
        <w:rPr>
          <w:rFonts w:eastAsiaTheme="minorHAnsi"/>
          <w:bCs/>
          <w:sz w:val="18"/>
          <w:szCs w:val="18"/>
        </w:rPr>
        <w:tab/>
        <w:t>$4,597,638.00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Nov Current</w:t>
      </w:r>
      <w:r w:rsidRPr="00E87A1C">
        <w:rPr>
          <w:rFonts w:eastAsiaTheme="minorHAnsi"/>
          <w:bCs/>
          <w:sz w:val="18"/>
          <w:szCs w:val="18"/>
        </w:rPr>
        <w:tab/>
        <w:t>$302,189.00</w:t>
      </w:r>
      <w:r w:rsidRPr="00E87A1C">
        <w:rPr>
          <w:rFonts w:eastAsiaTheme="minorHAnsi"/>
          <w:bCs/>
          <w:sz w:val="18"/>
          <w:szCs w:val="18"/>
        </w:rPr>
        <w:tab/>
        <w:t>$1,097,889.00</w:t>
      </w:r>
      <w:r w:rsidRPr="00E87A1C">
        <w:rPr>
          <w:rFonts w:eastAsiaTheme="minorHAnsi"/>
          <w:bCs/>
          <w:sz w:val="18"/>
          <w:szCs w:val="18"/>
        </w:rPr>
        <w:tab/>
        <w:t>$623,683.00</w:t>
      </w:r>
      <w:r w:rsidRPr="00E87A1C">
        <w:rPr>
          <w:rFonts w:eastAsiaTheme="minorHAnsi"/>
          <w:bCs/>
          <w:sz w:val="18"/>
          <w:szCs w:val="18"/>
        </w:rPr>
        <w:tab/>
        <w:t>$591,012.00</w:t>
      </w:r>
      <w:r w:rsidRPr="00E87A1C">
        <w:rPr>
          <w:rFonts w:eastAsiaTheme="minorHAnsi"/>
          <w:bCs/>
          <w:sz w:val="18"/>
          <w:szCs w:val="18"/>
        </w:rPr>
        <w:tab/>
        <w:t>$70,000.00</w:t>
      </w:r>
      <w:r w:rsidRPr="00E87A1C">
        <w:rPr>
          <w:rFonts w:eastAsiaTheme="minorHAnsi"/>
          <w:bCs/>
          <w:sz w:val="18"/>
          <w:szCs w:val="18"/>
        </w:rPr>
        <w:tab/>
        <w:t>$23,028.00</w:t>
      </w:r>
      <w:r w:rsidRPr="00E87A1C">
        <w:rPr>
          <w:rFonts w:eastAsiaTheme="minorHAnsi"/>
          <w:bCs/>
          <w:sz w:val="18"/>
          <w:szCs w:val="18"/>
        </w:rPr>
        <w:tab/>
        <w:t>$2,707,801.00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proofErr w:type="spellStart"/>
      <w:r w:rsidRPr="00E87A1C">
        <w:rPr>
          <w:rFonts w:eastAsiaTheme="minorHAnsi"/>
          <w:bCs/>
          <w:sz w:val="18"/>
          <w:szCs w:val="18"/>
        </w:rPr>
        <w:t>Dece</w:t>
      </w:r>
      <w:proofErr w:type="spellEnd"/>
      <w:r w:rsidRPr="00E87A1C">
        <w:rPr>
          <w:rFonts w:eastAsiaTheme="minorHAnsi"/>
          <w:bCs/>
          <w:sz w:val="18"/>
          <w:szCs w:val="18"/>
        </w:rPr>
        <w:t xml:space="preserve"> Goal</w:t>
      </w:r>
      <w:r w:rsidRPr="00E87A1C">
        <w:rPr>
          <w:rFonts w:eastAsiaTheme="minorHAnsi"/>
          <w:bCs/>
          <w:sz w:val="18"/>
          <w:szCs w:val="18"/>
        </w:rPr>
        <w:tab/>
        <w:t>$1,350,000.00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$1,750,000.00</w:t>
      </w:r>
      <w:r w:rsidRPr="00E87A1C">
        <w:rPr>
          <w:rFonts w:eastAsiaTheme="minorHAnsi"/>
          <w:bCs/>
          <w:sz w:val="18"/>
          <w:szCs w:val="18"/>
        </w:rPr>
        <w:tab/>
        <w:t>$700,000.00</w:t>
      </w:r>
      <w:r w:rsidRPr="00E87A1C">
        <w:rPr>
          <w:rFonts w:eastAsiaTheme="minorHAnsi"/>
          <w:bCs/>
          <w:sz w:val="18"/>
          <w:szCs w:val="18"/>
        </w:rPr>
        <w:tab/>
        <w:t>$150,000.00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$5,450,000.00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Dec Projection</w:t>
      </w:r>
      <w:r w:rsidRPr="00E87A1C">
        <w:rPr>
          <w:rFonts w:eastAsiaTheme="minorHAnsi"/>
          <w:bCs/>
          <w:sz w:val="18"/>
          <w:szCs w:val="18"/>
        </w:rPr>
        <w:tab/>
        <w:t>$1,350,000.00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$500,000.00</w:t>
      </w:r>
      <w:r w:rsidRPr="00E87A1C">
        <w:rPr>
          <w:rFonts w:eastAsiaTheme="minorHAnsi"/>
          <w:bCs/>
          <w:sz w:val="18"/>
          <w:szCs w:val="18"/>
        </w:rPr>
        <w:tab/>
        <w:t>$75,000.00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$4,925,000.00</w:t>
      </w:r>
    </w:p>
    <w:p w:rsidR="00265AC5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Q4 Total: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$4,782,202.38</w:t>
      </w:r>
      <w:r w:rsidRPr="00E87A1C">
        <w:rPr>
          <w:rFonts w:eastAsiaTheme="minorHAnsi"/>
          <w:bCs/>
          <w:sz w:val="18"/>
          <w:szCs w:val="18"/>
        </w:rPr>
        <w:tab/>
        <w:t>$5,340,295.00</w:t>
      </w:r>
      <w:r w:rsidRPr="00E87A1C">
        <w:rPr>
          <w:rFonts w:eastAsiaTheme="minorHAnsi"/>
          <w:bCs/>
          <w:sz w:val="18"/>
          <w:szCs w:val="18"/>
        </w:rPr>
        <w:tab/>
        <w:t>$2,722,596.00</w:t>
      </w:r>
      <w:r w:rsidRPr="00E87A1C">
        <w:rPr>
          <w:rFonts w:eastAsiaTheme="minorHAnsi"/>
          <w:bCs/>
          <w:sz w:val="18"/>
          <w:szCs w:val="18"/>
        </w:rPr>
        <w:tab/>
        <w:t>$3,388,495.00</w:t>
      </w:r>
      <w:r w:rsidRPr="00E87A1C">
        <w:rPr>
          <w:rFonts w:eastAsiaTheme="minorHAnsi"/>
          <w:bCs/>
          <w:sz w:val="18"/>
          <w:szCs w:val="18"/>
        </w:rPr>
        <w:tab/>
        <w:t>$201,000.00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$16,434,588.38</w:t>
      </w:r>
    </w:p>
    <w:tbl>
      <w:tblPr>
        <w:tblW w:w="7146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054"/>
        <w:gridCol w:w="1416"/>
        <w:gridCol w:w="400"/>
        <w:gridCol w:w="1860"/>
        <w:gridCol w:w="1416"/>
      </w:tblGrid>
      <w:tr w:rsidR="00F821B3" w:rsidTr="00F821B3">
        <w:trPr>
          <w:trHeight w:val="315"/>
        </w:trPr>
        <w:tc>
          <w:tcPr>
            <w:tcW w:w="34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Default="0058053F">
            <w:pPr>
              <w:rPr>
                <w:b/>
                <w:bCs/>
              </w:rPr>
            </w:pPr>
          </w:p>
          <w:p w:rsidR="00F821B3" w:rsidRDefault="00F821B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December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Money In + Pledges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$473,182.63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$1,500,000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$1,026,817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$27,500.00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Edwards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Bass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Loebsack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</w:rPr>
            </w:pPr>
            <w:r>
              <w:t>Moore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</w:rPr>
            </w:pPr>
            <w:r>
              <w:t>$7,500.00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</w:rPr>
            </w:pPr>
            <w:proofErr w:type="spellStart"/>
            <w:r>
              <w:t>Perlmutter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821B3" w:rsidTr="00F821B3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$145,000.00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Default="00F821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$328,182.63</w:t>
            </w:r>
          </w:p>
        </w:tc>
      </w:tr>
    </w:tbl>
    <w:p w:rsidR="008047A7" w:rsidRDefault="008047A7" w:rsidP="006B55B3">
      <w:pPr>
        <w:rPr>
          <w:bCs/>
          <w:sz w:val="18"/>
          <w:szCs w:val="18"/>
        </w:rPr>
      </w:pPr>
    </w:p>
    <w:p w:rsidR="00DA1C28" w:rsidRDefault="00DA1C28" w:rsidP="00AC08D2">
      <w:pPr>
        <w:spacing w:after="200" w:line="276" w:lineRule="auto"/>
        <w:contextualSpacing/>
        <w:rPr>
          <w:b/>
        </w:rPr>
      </w:pPr>
    </w:p>
    <w:p w:rsidR="00217FE6" w:rsidRPr="003B23E2" w:rsidRDefault="009E5535" w:rsidP="00AC08D2">
      <w:pPr>
        <w:spacing w:after="200" w:line="276" w:lineRule="auto"/>
        <w:contextualSpacing/>
        <w:rPr>
          <w:b/>
        </w:rPr>
      </w:pPr>
      <w:r w:rsidRPr="003B23E2">
        <w:rPr>
          <w:b/>
        </w:rPr>
        <w:t>Recent Events:</w:t>
      </w:r>
    </w:p>
    <w:p w:rsidR="00CF24D1" w:rsidRPr="003B23E2" w:rsidRDefault="00CF24D1" w:rsidP="00CF24D1">
      <w:pPr>
        <w:pStyle w:val="ListParagraph"/>
        <w:numPr>
          <w:ilvl w:val="0"/>
          <w:numId w:val="32"/>
        </w:num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3B23E2">
        <w:rPr>
          <w:rFonts w:ascii="Times New Roman" w:hAnsi="Times New Roman"/>
          <w:b/>
          <w:bCs/>
          <w:sz w:val="24"/>
          <w:szCs w:val="24"/>
        </w:rPr>
        <w:t>Monday, December 2</w:t>
      </w:r>
      <w:r w:rsidRPr="003B23E2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3B23E2">
        <w:rPr>
          <w:rFonts w:ascii="Times New Roman" w:hAnsi="Times New Roman"/>
          <w:b/>
          <w:bCs/>
          <w:sz w:val="24"/>
          <w:szCs w:val="24"/>
        </w:rPr>
        <w:t xml:space="preserve"> at 7:30pm – 9:00pm - DCCC Member Dinner at  Rosa </w:t>
      </w:r>
      <w:proofErr w:type="spellStart"/>
      <w:r w:rsidRPr="003B23E2">
        <w:rPr>
          <w:rFonts w:ascii="Times New Roman" w:hAnsi="Times New Roman"/>
          <w:b/>
          <w:bCs/>
          <w:sz w:val="24"/>
          <w:szCs w:val="24"/>
        </w:rPr>
        <w:t>Mexicano</w:t>
      </w:r>
      <w:proofErr w:type="spellEnd"/>
    </w:p>
    <w:p w:rsidR="00CF24D1" w:rsidRPr="003B23E2" w:rsidRDefault="00CF24D1" w:rsidP="00CF24D1">
      <w:pPr>
        <w:pStyle w:val="ListParagraph"/>
        <w:numPr>
          <w:ilvl w:val="1"/>
          <w:numId w:val="32"/>
        </w:num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You, Leader Pelosi and 55 Members attended</w:t>
      </w:r>
      <w:r w:rsidR="003B23E2">
        <w:rPr>
          <w:rFonts w:ascii="Times New Roman" w:hAnsi="Times New Roman"/>
          <w:sz w:val="24"/>
          <w:szCs w:val="24"/>
        </w:rPr>
        <w:t>.</w:t>
      </w:r>
    </w:p>
    <w:p w:rsidR="003B23E2" w:rsidRPr="003B23E2" w:rsidRDefault="003B23E2" w:rsidP="003B23E2">
      <w:pPr>
        <w:autoSpaceDE w:val="0"/>
        <w:autoSpaceDN w:val="0"/>
        <w:rPr>
          <w:b/>
          <w:bCs/>
        </w:rPr>
      </w:pPr>
    </w:p>
    <w:p w:rsidR="003B23E2" w:rsidRPr="003B23E2" w:rsidRDefault="003B23E2" w:rsidP="003B23E2">
      <w:pPr>
        <w:pStyle w:val="ListParagraph"/>
        <w:numPr>
          <w:ilvl w:val="0"/>
          <w:numId w:val="32"/>
        </w:numPr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3B23E2">
        <w:rPr>
          <w:rFonts w:ascii="Times New Roman" w:hAnsi="Times New Roman"/>
          <w:b/>
          <w:bCs/>
          <w:sz w:val="24"/>
          <w:szCs w:val="24"/>
        </w:rPr>
        <w:t>Tuesday, December 3</w:t>
      </w:r>
      <w:r w:rsidRPr="003B23E2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3B23E2">
        <w:rPr>
          <w:rFonts w:ascii="Times New Roman" w:hAnsi="Times New Roman"/>
          <w:b/>
          <w:bCs/>
          <w:sz w:val="24"/>
          <w:szCs w:val="24"/>
        </w:rPr>
        <w:t xml:space="preserve"> at 5:30pm-7:30pm – DCCC Latino Council Reception</w:t>
      </w:r>
      <w:r>
        <w:rPr>
          <w:rFonts w:ascii="Times New Roman" w:hAnsi="Times New Roman"/>
          <w:b/>
          <w:bCs/>
          <w:sz w:val="24"/>
          <w:szCs w:val="24"/>
        </w:rPr>
        <w:t xml:space="preserve"> hosted by Rep. Cuellar and Rep. Lujan</w:t>
      </w:r>
      <w:r w:rsidRPr="003B23E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at the National Democratic Townhouse</w:t>
      </w:r>
    </w:p>
    <w:p w:rsidR="003B23E2" w:rsidRPr="003B23E2" w:rsidRDefault="003B23E2" w:rsidP="003B23E2">
      <w:pPr>
        <w:pStyle w:val="ListParagraph"/>
        <w:numPr>
          <w:ilvl w:val="1"/>
          <w:numId w:val="32"/>
        </w:numPr>
        <w:autoSpaceDE w:val="0"/>
        <w:autoSpaceDN w:val="0"/>
        <w:rPr>
          <w:rFonts w:ascii="Times New Roman" w:hAnsi="Times New Roman"/>
          <w:bCs/>
          <w:sz w:val="24"/>
          <w:szCs w:val="24"/>
        </w:rPr>
      </w:pPr>
      <w:r w:rsidRPr="003B23E2">
        <w:rPr>
          <w:rFonts w:ascii="Times New Roman" w:hAnsi="Times New Roman"/>
          <w:bCs/>
          <w:sz w:val="24"/>
          <w:szCs w:val="24"/>
        </w:rPr>
        <w:t xml:space="preserve">You, Leader Pelosi, Whip </w:t>
      </w:r>
      <w:proofErr w:type="spellStart"/>
      <w:r w:rsidRPr="003B23E2">
        <w:rPr>
          <w:rFonts w:ascii="Times New Roman" w:hAnsi="Times New Roman"/>
          <w:bCs/>
          <w:sz w:val="24"/>
          <w:szCs w:val="24"/>
        </w:rPr>
        <w:t>Steny</w:t>
      </w:r>
      <w:proofErr w:type="spellEnd"/>
      <w:r w:rsidRPr="003B23E2">
        <w:rPr>
          <w:rFonts w:ascii="Times New Roman" w:hAnsi="Times New Roman"/>
          <w:bCs/>
          <w:sz w:val="24"/>
          <w:szCs w:val="24"/>
        </w:rPr>
        <w:t xml:space="preserve"> H. Hoyer, and </w:t>
      </w:r>
      <w:r>
        <w:rPr>
          <w:rFonts w:ascii="Times New Roman" w:hAnsi="Times New Roman"/>
          <w:bCs/>
          <w:sz w:val="24"/>
          <w:szCs w:val="24"/>
        </w:rPr>
        <w:t>7 Members attended.</w:t>
      </w:r>
    </w:p>
    <w:p w:rsidR="008D0AC9" w:rsidRPr="003B23E2" w:rsidRDefault="008D0AC9" w:rsidP="008D0AC9">
      <w:pPr>
        <w:autoSpaceDE w:val="0"/>
        <w:autoSpaceDN w:val="0"/>
        <w:rPr>
          <w:b/>
          <w:bCs/>
        </w:rPr>
      </w:pPr>
    </w:p>
    <w:p w:rsidR="008D0AC9" w:rsidRPr="003B23E2" w:rsidRDefault="008D0AC9" w:rsidP="008D0AC9">
      <w:pPr>
        <w:pStyle w:val="PlainText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3B23E2">
        <w:rPr>
          <w:rFonts w:ascii="Times New Roman" w:hAnsi="Times New Roman"/>
          <w:b/>
          <w:bCs/>
          <w:sz w:val="24"/>
          <w:szCs w:val="24"/>
        </w:rPr>
        <w:t xml:space="preserve">Wednesday, December 4th - Washington, DC DCCC Dinner hosted by USW President Leo Gerard and Walter </w:t>
      </w:r>
      <w:proofErr w:type="spellStart"/>
      <w:r w:rsidRPr="003B23E2">
        <w:rPr>
          <w:rFonts w:ascii="Times New Roman" w:hAnsi="Times New Roman"/>
          <w:b/>
          <w:bCs/>
          <w:sz w:val="24"/>
          <w:szCs w:val="24"/>
        </w:rPr>
        <w:t>Umphrey</w:t>
      </w:r>
      <w:proofErr w:type="spellEnd"/>
    </w:p>
    <w:p w:rsidR="008D0AC9" w:rsidRPr="003B23E2" w:rsidRDefault="008D0AC9" w:rsidP="008D0AC9">
      <w:pPr>
        <w:pStyle w:val="PlainText"/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Leader Pelosi attended.</w:t>
      </w:r>
    </w:p>
    <w:p w:rsidR="00CF24D1" w:rsidRPr="003B23E2" w:rsidRDefault="00CF24D1" w:rsidP="008D0AC9">
      <w:pPr>
        <w:autoSpaceDE w:val="0"/>
        <w:autoSpaceDN w:val="0"/>
        <w:rPr>
          <w:b/>
          <w:bCs/>
        </w:rPr>
      </w:pPr>
    </w:p>
    <w:p w:rsidR="00A50BA6" w:rsidRPr="003B23E2" w:rsidRDefault="00A50BA6" w:rsidP="00A50BA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3B23E2">
        <w:rPr>
          <w:rFonts w:ascii="Times New Roman" w:hAnsi="Times New Roman"/>
          <w:b/>
          <w:bCs/>
          <w:sz w:val="24"/>
          <w:szCs w:val="24"/>
        </w:rPr>
        <w:t>Thursday, December 5</w:t>
      </w:r>
      <w:r w:rsidRPr="003B23E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B23E2">
        <w:rPr>
          <w:rFonts w:ascii="Times New Roman" w:hAnsi="Times New Roman"/>
          <w:b/>
          <w:bCs/>
          <w:sz w:val="24"/>
          <w:szCs w:val="24"/>
        </w:rPr>
        <w:t xml:space="preserve"> – Washington, DC – DCCC Winter Breakfast Reception</w:t>
      </w:r>
    </w:p>
    <w:p w:rsidR="00A50BA6" w:rsidRPr="003B23E2" w:rsidRDefault="00A50BA6" w:rsidP="00A50BA6">
      <w:pPr>
        <w:pStyle w:val="ListParagraph"/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lastRenderedPageBreak/>
        <w:t xml:space="preserve">You, Leader Pelosi, Reps. Andrews, Barrow, Bass, Beatty, Bera, Blumenauer, </w:t>
      </w:r>
      <w:proofErr w:type="spellStart"/>
      <w:r w:rsidRPr="003B23E2">
        <w:rPr>
          <w:rFonts w:ascii="Times New Roman" w:hAnsi="Times New Roman"/>
          <w:sz w:val="24"/>
          <w:szCs w:val="24"/>
        </w:rPr>
        <w:t>Bustos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Capps, </w:t>
      </w:r>
      <w:proofErr w:type="spellStart"/>
      <w:r w:rsidRPr="003B23E2">
        <w:rPr>
          <w:rFonts w:ascii="Times New Roman" w:hAnsi="Times New Roman"/>
          <w:sz w:val="24"/>
          <w:szCs w:val="24"/>
        </w:rPr>
        <w:t>Cicilline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Cohen, </w:t>
      </w:r>
      <w:proofErr w:type="spellStart"/>
      <w:r w:rsidRPr="003B23E2">
        <w:rPr>
          <w:rFonts w:ascii="Times New Roman" w:hAnsi="Times New Roman"/>
          <w:sz w:val="24"/>
          <w:szCs w:val="24"/>
        </w:rPr>
        <w:t>DelBene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Edwards, </w:t>
      </w:r>
      <w:proofErr w:type="spellStart"/>
      <w:r w:rsidRPr="003B23E2">
        <w:rPr>
          <w:rFonts w:ascii="Times New Roman" w:hAnsi="Times New Roman"/>
          <w:sz w:val="24"/>
          <w:szCs w:val="24"/>
        </w:rPr>
        <w:t>Esty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Garcia, Kaptur, Kilmer, Kirkpatrick, Lee, </w:t>
      </w:r>
      <w:proofErr w:type="spellStart"/>
      <w:r w:rsidRPr="003B23E2">
        <w:rPr>
          <w:rFonts w:ascii="Times New Roman" w:hAnsi="Times New Roman"/>
          <w:sz w:val="24"/>
          <w:szCs w:val="24"/>
        </w:rPr>
        <w:t>Loebsack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Lowey, Lujan Grisham, </w:t>
      </w:r>
      <w:proofErr w:type="spellStart"/>
      <w:r w:rsidRPr="003B23E2">
        <w:rPr>
          <w:rFonts w:ascii="Times New Roman" w:hAnsi="Times New Roman"/>
          <w:sz w:val="24"/>
          <w:szCs w:val="24"/>
        </w:rPr>
        <w:t>Maffei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Murphy, </w:t>
      </w:r>
      <w:proofErr w:type="spellStart"/>
      <w:r w:rsidRPr="003B23E2">
        <w:rPr>
          <w:rFonts w:ascii="Times New Roman" w:hAnsi="Times New Roman"/>
          <w:sz w:val="24"/>
          <w:szCs w:val="24"/>
        </w:rPr>
        <w:t>Pocan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Polis, Rahall, </w:t>
      </w:r>
      <w:proofErr w:type="spellStart"/>
      <w:r w:rsidRPr="003B23E2">
        <w:rPr>
          <w:rFonts w:ascii="Times New Roman" w:hAnsi="Times New Roman"/>
          <w:sz w:val="24"/>
          <w:szCs w:val="24"/>
        </w:rPr>
        <w:t>Schnieder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Shea-Porter, </w:t>
      </w:r>
      <w:proofErr w:type="spellStart"/>
      <w:r w:rsidRPr="003B23E2">
        <w:rPr>
          <w:rFonts w:ascii="Times New Roman" w:hAnsi="Times New Roman"/>
          <w:sz w:val="24"/>
          <w:szCs w:val="24"/>
        </w:rPr>
        <w:t>Sinema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, Takano. </w:t>
      </w:r>
    </w:p>
    <w:p w:rsidR="008D0AC9" w:rsidRPr="003B23E2" w:rsidRDefault="008D0AC9" w:rsidP="00FF1DB8">
      <w:pPr>
        <w:spacing w:after="200" w:line="276" w:lineRule="auto"/>
        <w:contextualSpacing/>
        <w:rPr>
          <w:b/>
        </w:rPr>
      </w:pPr>
    </w:p>
    <w:p w:rsidR="00F83773" w:rsidRPr="003B23E2" w:rsidRDefault="00214506" w:rsidP="00FF1DB8">
      <w:pPr>
        <w:spacing w:after="200" w:line="276" w:lineRule="auto"/>
        <w:contextualSpacing/>
        <w:rPr>
          <w:b/>
        </w:rPr>
      </w:pPr>
      <w:r w:rsidRPr="003B23E2">
        <w:rPr>
          <w:b/>
        </w:rPr>
        <w:t xml:space="preserve">Upcoming Events: </w:t>
      </w:r>
    </w:p>
    <w:p w:rsidR="00F83773" w:rsidRPr="003B23E2" w:rsidRDefault="00F83773" w:rsidP="00F83773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3B23E2">
        <w:rPr>
          <w:rFonts w:ascii="Times New Roman" w:hAnsi="Times New Roman"/>
          <w:b/>
          <w:bCs/>
          <w:sz w:val="24"/>
          <w:szCs w:val="24"/>
        </w:rPr>
        <w:t>Tuesday, December 10</w:t>
      </w:r>
      <w:r w:rsidRPr="003B23E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B23E2">
        <w:rPr>
          <w:rFonts w:ascii="Times New Roman" w:hAnsi="Times New Roman"/>
          <w:b/>
          <w:bCs/>
          <w:sz w:val="24"/>
          <w:szCs w:val="24"/>
        </w:rPr>
        <w:t xml:space="preserve"> – Washington, DC – DCCC Speaker’s Cabinet Luncheon</w:t>
      </w:r>
    </w:p>
    <w:p w:rsidR="00F83773" w:rsidRPr="003B23E2" w:rsidRDefault="00F83773" w:rsidP="00F83773">
      <w:pPr>
        <w:pStyle w:val="ListParagraph"/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Leader Pelosi</w:t>
      </w:r>
      <w:r w:rsidR="00E70F64">
        <w:rPr>
          <w:rFonts w:ascii="Times New Roman" w:hAnsi="Times New Roman"/>
          <w:sz w:val="24"/>
          <w:szCs w:val="24"/>
        </w:rPr>
        <w:t>.</w:t>
      </w:r>
    </w:p>
    <w:p w:rsidR="00CF24D1" w:rsidRPr="003B23E2" w:rsidRDefault="00CF24D1" w:rsidP="00CF24D1">
      <w:pPr>
        <w:rPr>
          <w:b/>
          <w:bCs/>
        </w:rPr>
      </w:pPr>
    </w:p>
    <w:p w:rsidR="00CF24D1" w:rsidRPr="003B23E2" w:rsidRDefault="00CF24D1" w:rsidP="00CF24D1">
      <w:pPr>
        <w:rPr>
          <w:b/>
          <w:bCs/>
        </w:rPr>
      </w:pPr>
      <w:r w:rsidRPr="003B23E2">
        <w:rPr>
          <w:b/>
          <w:bCs/>
        </w:rPr>
        <w:t>Tuesday, December 10th - New York, NY DCCC LGBT Equality Council Luncheon</w:t>
      </w:r>
    </w:p>
    <w:p w:rsidR="00CF24D1" w:rsidRPr="003B23E2" w:rsidRDefault="00CF24D1" w:rsidP="00CF24D1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3B23E2">
        <w:rPr>
          <w:rFonts w:ascii="Times New Roman" w:hAnsi="Times New Roman"/>
          <w:sz w:val="24"/>
          <w:szCs w:val="24"/>
        </w:rPr>
        <w:t>Pocan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 will attend</w:t>
      </w:r>
      <w:r w:rsidR="00E70F64">
        <w:rPr>
          <w:rFonts w:ascii="Times New Roman" w:hAnsi="Times New Roman"/>
          <w:sz w:val="24"/>
          <w:szCs w:val="24"/>
        </w:rPr>
        <w:t>.</w:t>
      </w:r>
    </w:p>
    <w:p w:rsidR="00CF24D1" w:rsidRPr="003B23E2" w:rsidRDefault="00CF24D1" w:rsidP="00CF24D1"/>
    <w:p w:rsidR="00EF209B" w:rsidRPr="003B23E2" w:rsidRDefault="00214506" w:rsidP="009E5535">
      <w:pPr>
        <w:spacing w:after="200" w:line="276" w:lineRule="auto"/>
        <w:contextualSpacing/>
        <w:rPr>
          <w:b/>
        </w:rPr>
      </w:pPr>
      <w:r w:rsidRPr="003B23E2">
        <w:rPr>
          <w:b/>
        </w:rPr>
        <w:t>Additional Member Involvement in the Last Week:</w:t>
      </w:r>
    </w:p>
    <w:p w:rsidR="00DF065B" w:rsidRPr="003B23E2" w:rsidRDefault="00DF065B" w:rsidP="005018B5">
      <w:pPr>
        <w:contextualSpacing/>
      </w:pPr>
    </w:p>
    <w:p w:rsidR="00CF24D1" w:rsidRPr="003B23E2" w:rsidRDefault="00CF24D1" w:rsidP="00CF24D1">
      <w:r w:rsidRPr="003B23E2">
        <w:t>Congresswoman Lowey made DCCC Member dues asks</w:t>
      </w:r>
    </w:p>
    <w:p w:rsidR="00CF24D1" w:rsidRPr="003B23E2" w:rsidRDefault="00CF24D1" w:rsidP="00CF24D1">
      <w:r w:rsidRPr="003B23E2">
        <w:t xml:space="preserve">Whip </w:t>
      </w:r>
      <w:proofErr w:type="spellStart"/>
      <w:r w:rsidRPr="003B23E2">
        <w:t>Steny</w:t>
      </w:r>
      <w:proofErr w:type="spellEnd"/>
      <w:r w:rsidRPr="003B23E2">
        <w:t xml:space="preserve"> H. </w:t>
      </w:r>
      <w:proofErr w:type="gramStart"/>
      <w:r w:rsidRPr="003B23E2">
        <w:t>Hoyer  made</w:t>
      </w:r>
      <w:proofErr w:type="gramEnd"/>
      <w:r w:rsidRPr="003B23E2">
        <w:t xml:space="preserve"> DCCC Member dues asks</w:t>
      </w:r>
    </w:p>
    <w:p w:rsidR="00CF24D1" w:rsidRPr="003B23E2" w:rsidRDefault="00CF24D1" w:rsidP="005018B5">
      <w:pPr>
        <w:contextualSpacing/>
      </w:pPr>
    </w:p>
    <w:p w:rsidR="00214506" w:rsidRPr="003B23E2" w:rsidRDefault="00214506" w:rsidP="005018B5">
      <w:pPr>
        <w:contextualSpacing/>
        <w:rPr>
          <w:b/>
        </w:rPr>
      </w:pPr>
      <w:r w:rsidRPr="003B23E2">
        <w:rPr>
          <w:b/>
        </w:rPr>
        <w:t>Donor Maintenance:</w:t>
      </w:r>
    </w:p>
    <w:p w:rsidR="00AC08D2" w:rsidRPr="003B23E2" w:rsidRDefault="00AC08D2" w:rsidP="00A84802">
      <w:pPr>
        <w:contextualSpacing/>
        <w:rPr>
          <w:b/>
        </w:rPr>
      </w:pPr>
    </w:p>
    <w:p w:rsidR="008D0AC9" w:rsidRPr="003B23E2" w:rsidRDefault="008D0AC9" w:rsidP="008D0AC9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An orchid was sent on behalf of Leader Pelosi to USW President Leo Gerard to thank him for hosting a DCCC Dinner.</w:t>
      </w:r>
    </w:p>
    <w:p w:rsidR="008D0AC9" w:rsidRPr="003B23E2" w:rsidRDefault="008D0AC9" w:rsidP="008D0AC9"/>
    <w:p w:rsidR="008D0AC9" w:rsidRPr="003B23E2" w:rsidRDefault="008D0AC9" w:rsidP="008D0AC9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 xml:space="preserve">An orchid was sent on behalf of Leader Pelosi to Walter </w:t>
      </w:r>
      <w:proofErr w:type="spellStart"/>
      <w:r w:rsidRPr="003B23E2">
        <w:rPr>
          <w:rFonts w:ascii="Times New Roman" w:hAnsi="Times New Roman"/>
          <w:sz w:val="24"/>
          <w:szCs w:val="24"/>
        </w:rPr>
        <w:t>Umphrey</w:t>
      </w:r>
      <w:proofErr w:type="spellEnd"/>
      <w:r w:rsidRPr="003B23E2">
        <w:rPr>
          <w:rFonts w:ascii="Times New Roman" w:hAnsi="Times New Roman"/>
          <w:sz w:val="24"/>
          <w:szCs w:val="24"/>
        </w:rPr>
        <w:t xml:space="preserve"> to thank him for hosting a DCCC Dinner.</w:t>
      </w:r>
    </w:p>
    <w:p w:rsidR="008D0AC9" w:rsidRPr="003B23E2" w:rsidRDefault="008D0AC9" w:rsidP="008D0AC9"/>
    <w:p w:rsidR="008D0AC9" w:rsidRPr="003B23E2" w:rsidRDefault="008D0AC9" w:rsidP="008D0AC9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An orchid was sent on behalf of Leader Pelosi to Tim Waters to thank him for his efforts in arranging a DCCC Dinner.</w:t>
      </w:r>
    </w:p>
    <w:p w:rsidR="008D0AC9" w:rsidRPr="003B23E2" w:rsidRDefault="008D0AC9" w:rsidP="008D0AC9"/>
    <w:p w:rsidR="008D0AC9" w:rsidRPr="003B23E2" w:rsidRDefault="008D0AC9" w:rsidP="008D0AC9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An orchid was sent on behalf of Leader Pelosi to Dean Aguillen to thank him for hosting DCCC’s first Latino Council Reception.</w:t>
      </w:r>
    </w:p>
    <w:p w:rsidR="008D0AC9" w:rsidRPr="003B23E2" w:rsidRDefault="008D0AC9" w:rsidP="008D0AC9"/>
    <w:p w:rsidR="008D0AC9" w:rsidRPr="003B23E2" w:rsidRDefault="008D0AC9" w:rsidP="008D0AC9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3B23E2">
        <w:rPr>
          <w:rFonts w:ascii="Times New Roman" w:hAnsi="Times New Roman"/>
          <w:sz w:val="24"/>
          <w:szCs w:val="24"/>
        </w:rPr>
        <w:t>An orchid was sent on behalf of Leader Pelosi to Moses Mercado to thank him for hosting DCCC’s first Latino Council Reception.</w:t>
      </w:r>
    </w:p>
    <w:p w:rsidR="008D0AC9" w:rsidRPr="003B23E2" w:rsidRDefault="008D0AC9" w:rsidP="008D0AC9"/>
    <w:p w:rsidR="001D23B6" w:rsidRPr="00BB740E" w:rsidRDefault="001D23B6" w:rsidP="00E70F64">
      <w:pPr>
        <w:spacing w:after="200" w:line="276" w:lineRule="auto"/>
        <w:rPr>
          <w:color w:val="000000" w:themeColor="text1"/>
        </w:rPr>
      </w:pPr>
    </w:p>
    <w:sectPr w:rsidR="001D23B6" w:rsidRPr="00BB740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E2" w:rsidRDefault="003B23E2" w:rsidP="00BC5D7C">
      <w:r>
        <w:separator/>
      </w:r>
    </w:p>
  </w:endnote>
  <w:endnote w:type="continuationSeparator" w:id="0">
    <w:p w:rsidR="003B23E2" w:rsidRDefault="003B23E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E2" w:rsidRDefault="003B23E2">
    <w:pPr>
      <w:pStyle w:val="Footer"/>
      <w:jc w:val="center"/>
    </w:pPr>
  </w:p>
  <w:p w:rsidR="003B23E2" w:rsidRDefault="00181024">
    <w:pPr>
      <w:pStyle w:val="Footer"/>
      <w:jc w:val="center"/>
    </w:pPr>
    <w:fldSimple w:instr=" PAGE   \* MERGEFORMAT ">
      <w:r w:rsidR="0058053F">
        <w:rPr>
          <w:noProof/>
        </w:rPr>
        <w:t>3</w:t>
      </w:r>
    </w:fldSimple>
  </w:p>
  <w:p w:rsidR="003B23E2" w:rsidRDefault="003B2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E2" w:rsidRDefault="003B23E2" w:rsidP="00BC5D7C">
      <w:r>
        <w:separator/>
      </w:r>
    </w:p>
  </w:footnote>
  <w:footnote w:type="continuationSeparator" w:id="0">
    <w:p w:rsidR="003B23E2" w:rsidRDefault="003B23E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D27"/>
    <w:multiLevelType w:val="hybridMultilevel"/>
    <w:tmpl w:val="78BE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B5CFD"/>
    <w:multiLevelType w:val="hybridMultilevel"/>
    <w:tmpl w:val="E2DA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73A61"/>
    <w:multiLevelType w:val="hybridMultilevel"/>
    <w:tmpl w:val="508A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730009"/>
    <w:multiLevelType w:val="hybridMultilevel"/>
    <w:tmpl w:val="2748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642DAB"/>
    <w:multiLevelType w:val="hybridMultilevel"/>
    <w:tmpl w:val="2D185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9BC6F91"/>
    <w:multiLevelType w:val="hybridMultilevel"/>
    <w:tmpl w:val="9FBA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</w:num>
  <w:num w:numId="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8"/>
  </w:num>
  <w:num w:numId="3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65AC5"/>
    <w:rsid w:val="00273525"/>
    <w:rsid w:val="00290A8C"/>
    <w:rsid w:val="002A09A3"/>
    <w:rsid w:val="002B4438"/>
    <w:rsid w:val="002C1C1D"/>
    <w:rsid w:val="002C7136"/>
    <w:rsid w:val="002E77E8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B1C66"/>
    <w:rsid w:val="008C2F8C"/>
    <w:rsid w:val="008D0AC9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50BA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521B"/>
    <w:rsid w:val="00BA4E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CF24D1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93165-6AE2-4E64-BE6D-A52AA288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3</cp:revision>
  <cp:lastPrinted>2013-07-26T15:54:00Z</cp:lastPrinted>
  <dcterms:created xsi:type="dcterms:W3CDTF">2013-12-06T20:52:00Z</dcterms:created>
  <dcterms:modified xsi:type="dcterms:W3CDTF">2013-12-06T21:11:00Z</dcterms:modified>
</cp:coreProperties>
</file>