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696840">
        <w:t xml:space="preserve">Friday, </w:t>
      </w:r>
      <w:r w:rsidR="00497F52">
        <w:t>August 1</w:t>
      </w:r>
      <w:r w:rsidR="004431A1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D67284" w:rsidP="005B6D15">
      <w:pPr>
        <w:rPr>
          <w:b/>
        </w:rPr>
      </w:pPr>
      <w:r>
        <w:rPr>
          <w:b/>
        </w:rPr>
        <w:t>Thursday, July 31 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D67284" w:rsidTr="00D67284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7/31/14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$1,463,870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$1,463,870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$1,532,202.92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$1,532,203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$6,181,447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$6,181,447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$69,900</w:t>
            </w:r>
          </w:p>
        </w:tc>
      </w:tr>
      <w:tr w:rsidR="00D67284" w:rsidTr="00D672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$10,493,616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$10,493,616</w:t>
            </w:r>
          </w:p>
        </w:tc>
      </w:tr>
      <w:tr w:rsidR="00D67284" w:rsidTr="00D67284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67284" w:rsidTr="00D67284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$10,493,616</w:t>
            </w:r>
          </w:p>
        </w:tc>
      </w:tr>
    </w:tbl>
    <w:p w:rsidR="00D67284" w:rsidRDefault="00D67284" w:rsidP="005B6D15">
      <w:pPr>
        <w:rPr>
          <w:b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D67284" w:rsidTr="00D67284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67284" w:rsidTr="00D6728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$1,463,870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$1,463,870</w:t>
            </w:r>
          </w:p>
        </w:tc>
      </w:tr>
      <w:tr w:rsidR="00D67284" w:rsidTr="00D6728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</w:tr>
      <w:tr w:rsidR="00D67284" w:rsidTr="00D6728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</w:tr>
      <w:tr w:rsidR="00D67284" w:rsidTr="00D6728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$1,532,203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$1,532,203</w:t>
            </w:r>
          </w:p>
        </w:tc>
      </w:tr>
      <w:tr w:rsidR="00D67284" w:rsidTr="00D6728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$6,181,447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$6,181,447</w:t>
            </w:r>
          </w:p>
        </w:tc>
      </w:tr>
      <w:tr w:rsidR="00D67284" w:rsidTr="00D6728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67284" w:rsidTr="00D6728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67284" w:rsidTr="00D6728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67284" w:rsidTr="00D6728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67284" w:rsidTr="00D67284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$69,900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$69,900</w:t>
            </w:r>
          </w:p>
        </w:tc>
      </w:tr>
      <w:tr w:rsidR="00D67284" w:rsidTr="00D67284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$10,493,616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$10,493,616</w:t>
            </w:r>
          </w:p>
        </w:tc>
      </w:tr>
      <w:tr w:rsidR="00D67284" w:rsidTr="00D67284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67284" w:rsidRPr="00117DE6" w:rsidRDefault="00D67284" w:rsidP="005B6D15">
      <w:pPr>
        <w:rPr>
          <w:b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1C3080" w:rsidRPr="00871045" w:rsidRDefault="001C3080" w:rsidP="001C3080">
      <w:pPr>
        <w:rPr>
          <w:sz w:val="18"/>
          <w:szCs w:val="18"/>
        </w:rPr>
      </w:pPr>
      <w:r w:rsidRPr="00871045">
        <w:rPr>
          <w:sz w:val="18"/>
          <w:szCs w:val="18"/>
        </w:rPr>
        <w:t>July Goal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$3,250,000.00</w:t>
      </w:r>
      <w:r w:rsidR="00871045">
        <w:rPr>
          <w:sz w:val="18"/>
          <w:szCs w:val="18"/>
        </w:rPr>
        <w:tab/>
      </w:r>
      <w:r w:rsidRPr="00871045">
        <w:rPr>
          <w:sz w:val="18"/>
          <w:szCs w:val="18"/>
        </w:rPr>
        <w:t>$2,950,000.00</w:t>
      </w:r>
      <w:r w:rsidRPr="00871045">
        <w:rPr>
          <w:sz w:val="18"/>
          <w:szCs w:val="18"/>
        </w:rPr>
        <w:tab/>
        <w:t>$1,000,000.00</w:t>
      </w:r>
      <w:r w:rsidRPr="00871045">
        <w:rPr>
          <w:sz w:val="18"/>
          <w:szCs w:val="18"/>
        </w:rPr>
        <w:tab/>
        <w:t>$1,000,000.00</w:t>
      </w:r>
      <w:r w:rsidRPr="00871045">
        <w:rPr>
          <w:sz w:val="18"/>
          <w:szCs w:val="18"/>
        </w:rPr>
        <w:tab/>
        <w:t>$125,000.00</w:t>
      </w:r>
      <w:r w:rsidRPr="00871045">
        <w:rPr>
          <w:sz w:val="18"/>
          <w:szCs w:val="18"/>
        </w:rPr>
        <w:tab/>
        <w:t>$0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$8,325,000.00</w:t>
      </w:r>
    </w:p>
    <w:p w:rsidR="00D67284" w:rsidRPr="00D67284" w:rsidRDefault="001C3080" w:rsidP="00D67284">
      <w:pPr>
        <w:rPr>
          <w:sz w:val="18"/>
          <w:szCs w:val="18"/>
        </w:rPr>
      </w:pPr>
      <w:r w:rsidRPr="00871045">
        <w:rPr>
          <w:sz w:val="18"/>
          <w:szCs w:val="18"/>
        </w:rPr>
        <w:t>July Projection</w:t>
      </w:r>
      <w:r w:rsidRP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$7,002,113.00</w:t>
      </w:r>
      <w:r w:rsid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$1,600,000.00</w:t>
      </w:r>
      <w:r w:rsid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$1,163,099.63</w:t>
      </w:r>
      <w:r w:rsid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$1,475,270.00</w:t>
      </w:r>
      <w:r w:rsidR="001222B2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$83,096.00</w:t>
      </w:r>
      <w:r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$69,900</w:t>
      </w:r>
      <w:r w:rsidR="001222B2">
        <w:rPr>
          <w:sz w:val="18"/>
          <w:szCs w:val="18"/>
        </w:rPr>
        <w:tab/>
      </w:r>
      <w:r w:rsid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$11,393,478.63</w:t>
      </w:r>
    </w:p>
    <w:p w:rsidR="00D02FF9" w:rsidRPr="00D02FF9" w:rsidRDefault="001C3080" w:rsidP="00D02FF9">
      <w:pPr>
        <w:rPr>
          <w:sz w:val="18"/>
          <w:szCs w:val="18"/>
        </w:rPr>
      </w:pPr>
      <w:r w:rsidRPr="00871045">
        <w:rPr>
          <w:sz w:val="18"/>
          <w:szCs w:val="18"/>
        </w:rPr>
        <w:t>July Current</w:t>
      </w:r>
      <w:r w:rsidRP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7,002,113.00</w:t>
      </w:r>
      <w:r w:rsidRP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$1,532,203.00</w:t>
      </w:r>
      <w:r w:rsidRP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$1,163,099.63</w:t>
      </w:r>
      <w:r w:rsid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$1,475,270.00</w:t>
      </w:r>
      <w:r w:rsidRP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$83,096.00</w:t>
      </w:r>
      <w:r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$69,900</w:t>
      </w:r>
      <w:r w:rsidR="001222B2">
        <w:rPr>
          <w:sz w:val="18"/>
          <w:szCs w:val="18"/>
        </w:rPr>
        <w:tab/>
      </w:r>
      <w:r w:rsidR="00871045">
        <w:rPr>
          <w:sz w:val="18"/>
          <w:szCs w:val="18"/>
        </w:rPr>
        <w:tab/>
      </w:r>
      <w:r w:rsidR="00D02FF9" w:rsidRPr="00D02FF9">
        <w:rPr>
          <w:sz w:val="18"/>
          <w:szCs w:val="18"/>
        </w:rPr>
        <w:t>$11,325,681.63</w:t>
      </w:r>
    </w:p>
    <w:p w:rsidR="00D02FF9" w:rsidRPr="00D02FF9" w:rsidRDefault="00871045" w:rsidP="00D02FF9">
      <w:pPr>
        <w:rPr>
          <w:sz w:val="18"/>
          <w:szCs w:val="18"/>
        </w:rPr>
      </w:pPr>
      <w:r>
        <w:rPr>
          <w:sz w:val="18"/>
          <w:szCs w:val="18"/>
        </w:rPr>
        <w:t>August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$4,600,000.00</w:t>
      </w:r>
      <w:r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$2,600,000.00</w:t>
      </w:r>
      <w:r>
        <w:rPr>
          <w:sz w:val="18"/>
          <w:szCs w:val="18"/>
        </w:rPr>
        <w:tab/>
        <w:t>$800,000.00</w:t>
      </w:r>
      <w:r>
        <w:rPr>
          <w:sz w:val="18"/>
          <w:szCs w:val="18"/>
        </w:rPr>
        <w:tab/>
        <w:t>$75</w:t>
      </w:r>
      <w:r w:rsidR="001C3080" w:rsidRPr="00871045">
        <w:rPr>
          <w:sz w:val="18"/>
          <w:szCs w:val="18"/>
        </w:rPr>
        <w:t>0,000.00</w:t>
      </w:r>
      <w:r w:rsidR="001C3080" w:rsidRPr="00871045">
        <w:rPr>
          <w:sz w:val="18"/>
          <w:szCs w:val="18"/>
        </w:rPr>
        <w:tab/>
        <w:t>$50,000.00</w:t>
      </w:r>
      <w:r w:rsidR="001C3080" w:rsidRPr="00871045">
        <w:rPr>
          <w:sz w:val="18"/>
          <w:szCs w:val="18"/>
        </w:rPr>
        <w:tab/>
        <w:t>$0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</w:r>
      <w:r w:rsidR="00D02FF9" w:rsidRPr="00D02FF9">
        <w:rPr>
          <w:sz w:val="18"/>
          <w:szCs w:val="18"/>
        </w:rPr>
        <w:t>$8,800,000.00</w:t>
      </w:r>
    </w:p>
    <w:p w:rsidR="001C3080" w:rsidRPr="00871045" w:rsidRDefault="00871045" w:rsidP="001C3080">
      <w:pPr>
        <w:rPr>
          <w:sz w:val="18"/>
          <w:szCs w:val="18"/>
        </w:rPr>
      </w:pPr>
      <w:r>
        <w:rPr>
          <w:sz w:val="18"/>
          <w:szCs w:val="18"/>
        </w:rPr>
        <w:t>September</w:t>
      </w:r>
      <w:r>
        <w:rPr>
          <w:sz w:val="18"/>
          <w:szCs w:val="18"/>
        </w:rPr>
        <w:tab/>
        <w:t>$8,4</w:t>
      </w:r>
      <w:r w:rsidR="001C3080" w:rsidRPr="00871045">
        <w:rPr>
          <w:sz w:val="18"/>
          <w:szCs w:val="18"/>
        </w:rPr>
        <w:t>00,000.00</w:t>
      </w:r>
      <w:r w:rsidR="001C3080" w:rsidRPr="00871045">
        <w:rPr>
          <w:sz w:val="18"/>
          <w:szCs w:val="18"/>
        </w:rPr>
        <w:tab/>
        <w:t>$3,100,000.00</w:t>
      </w:r>
      <w:r w:rsidR="001C3080" w:rsidRPr="00871045">
        <w:rPr>
          <w:sz w:val="18"/>
          <w:szCs w:val="18"/>
        </w:rPr>
        <w:tab/>
        <w:t>$2,600,000.00</w:t>
      </w:r>
      <w:r w:rsidR="001C3080" w:rsidRPr="00871045">
        <w:rPr>
          <w:sz w:val="18"/>
          <w:szCs w:val="18"/>
        </w:rPr>
        <w:tab/>
        <w:t>$1,800,000.00</w:t>
      </w:r>
      <w:r w:rsidR="001C3080" w:rsidRPr="00871045">
        <w:rPr>
          <w:sz w:val="18"/>
          <w:szCs w:val="18"/>
        </w:rPr>
        <w:tab/>
        <w:t>$175,000.00</w:t>
      </w:r>
      <w:r w:rsidR="001C3080" w:rsidRPr="00871045">
        <w:rPr>
          <w:sz w:val="18"/>
          <w:szCs w:val="18"/>
        </w:rPr>
        <w:tab/>
        <w:t>$0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$16,075,000.00</w:t>
      </w:r>
    </w:p>
    <w:p w:rsidR="00D02FF9" w:rsidRPr="00D02FF9" w:rsidRDefault="001C3080" w:rsidP="00D02FF9">
      <w:pPr>
        <w:rPr>
          <w:b/>
          <w:bCs/>
          <w:sz w:val="18"/>
          <w:szCs w:val="18"/>
        </w:rPr>
      </w:pPr>
      <w:r w:rsidRPr="00871045">
        <w:rPr>
          <w:sz w:val="18"/>
          <w:szCs w:val="18"/>
        </w:rPr>
        <w:t>Q3 Total: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</w:r>
      <w:r w:rsidR="00D67284" w:rsidRPr="00BB46BB">
        <w:rPr>
          <w:bCs/>
          <w:sz w:val="18"/>
          <w:szCs w:val="18"/>
        </w:rPr>
        <w:t>$20,002,113.00</w:t>
      </w:r>
      <w:r w:rsidRPr="00BB46BB">
        <w:rPr>
          <w:sz w:val="18"/>
          <w:szCs w:val="18"/>
        </w:rPr>
        <w:tab/>
      </w:r>
      <w:r w:rsidR="00D67284" w:rsidRPr="00BB46BB">
        <w:rPr>
          <w:bCs/>
          <w:sz w:val="18"/>
          <w:szCs w:val="18"/>
        </w:rPr>
        <w:t>$7,300,000.00</w:t>
      </w:r>
      <w:r w:rsidRPr="00BB46BB">
        <w:rPr>
          <w:sz w:val="18"/>
          <w:szCs w:val="18"/>
        </w:rPr>
        <w:tab/>
      </w:r>
      <w:r w:rsidR="00D67284" w:rsidRPr="00BB46BB">
        <w:rPr>
          <w:bCs/>
          <w:sz w:val="18"/>
          <w:szCs w:val="18"/>
        </w:rPr>
        <w:t>$4,563,099.63</w:t>
      </w:r>
      <w:r w:rsidR="00871045" w:rsidRPr="00BB46BB">
        <w:rPr>
          <w:sz w:val="18"/>
          <w:szCs w:val="18"/>
        </w:rPr>
        <w:tab/>
      </w:r>
      <w:r w:rsidR="00D67284" w:rsidRPr="00BB46BB">
        <w:rPr>
          <w:bCs/>
          <w:sz w:val="18"/>
          <w:szCs w:val="18"/>
        </w:rPr>
        <w:t>$4,025,270.00</w:t>
      </w:r>
      <w:r w:rsidRPr="00BB46BB">
        <w:rPr>
          <w:sz w:val="18"/>
          <w:szCs w:val="18"/>
        </w:rPr>
        <w:tab/>
      </w:r>
      <w:r w:rsidR="00D02FF9" w:rsidRPr="00BB46BB">
        <w:rPr>
          <w:bCs/>
          <w:sz w:val="18"/>
          <w:szCs w:val="18"/>
        </w:rPr>
        <w:t>$308,096.00</w:t>
      </w:r>
      <w:r w:rsidRPr="00BB46BB">
        <w:rPr>
          <w:sz w:val="18"/>
          <w:szCs w:val="18"/>
        </w:rPr>
        <w:tab/>
      </w:r>
      <w:r w:rsidR="001222B2" w:rsidRPr="00BB46BB">
        <w:rPr>
          <w:sz w:val="18"/>
          <w:szCs w:val="18"/>
        </w:rPr>
        <w:t>$69,900.00</w:t>
      </w:r>
      <w:r w:rsidRPr="00BB46BB">
        <w:rPr>
          <w:sz w:val="18"/>
          <w:szCs w:val="18"/>
        </w:rPr>
        <w:tab/>
      </w:r>
      <w:r w:rsidR="00D02FF9" w:rsidRPr="00BB46BB">
        <w:rPr>
          <w:bCs/>
          <w:sz w:val="18"/>
          <w:szCs w:val="18"/>
        </w:rPr>
        <w:t>$36,268,478.63</w:t>
      </w:r>
    </w:p>
    <w:p w:rsidR="0080343A" w:rsidRDefault="0080343A" w:rsidP="001C3080">
      <w:pPr>
        <w:rPr>
          <w:b/>
        </w:rPr>
      </w:pPr>
    </w:p>
    <w:p w:rsidR="005A4E98" w:rsidRDefault="005A4E98" w:rsidP="0080343A">
      <w:pPr>
        <w:rPr>
          <w:b/>
        </w:rPr>
      </w:pPr>
    </w:p>
    <w:p w:rsidR="00BB46BB" w:rsidRDefault="00BB46BB" w:rsidP="0080343A">
      <w:pPr>
        <w:rPr>
          <w:b/>
        </w:rPr>
      </w:pPr>
    </w:p>
    <w:p w:rsidR="00BB46BB" w:rsidRDefault="00BB46BB" w:rsidP="0080343A">
      <w:pPr>
        <w:rPr>
          <w:b/>
        </w:rPr>
      </w:pPr>
    </w:p>
    <w:p w:rsidR="00702741" w:rsidRDefault="00BB46BB" w:rsidP="0080343A">
      <w:pPr>
        <w:rPr>
          <w:b/>
        </w:rPr>
      </w:pPr>
      <w:r>
        <w:rPr>
          <w:b/>
        </w:rPr>
        <w:lastRenderedPageBreak/>
        <w:t>J</w:t>
      </w:r>
      <w:r w:rsidR="004431A1">
        <w:rPr>
          <w:b/>
        </w:rPr>
        <w:t xml:space="preserve">uly </w:t>
      </w:r>
      <w:r w:rsidR="0080343A">
        <w:rPr>
          <w:b/>
        </w:rPr>
        <w:t xml:space="preserve">Member Money: </w:t>
      </w:r>
    </w:p>
    <w:tbl>
      <w:tblPr>
        <w:tblW w:w="41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220"/>
        <w:gridCol w:w="1920"/>
      </w:tblGrid>
      <w:tr w:rsidR="00D67284" w:rsidTr="00D67284">
        <w:trPr>
          <w:trHeight w:val="30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284" w:rsidRDefault="00D67284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July Money In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284" w:rsidRDefault="00D67284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284" w:rsidRDefault="00D67284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Member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284" w:rsidRDefault="00D67284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Brady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$100,000.00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Beatty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$100,000.00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Cartwright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$100,000.00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Engel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$25,000.00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Himes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$40,000.00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Holmes Norton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$14,656.00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Jeffries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$25,000.00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Johnson, Eddie Bernice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$10,000.00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Kaptur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$25,000.00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Lee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$33,750.00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Lowey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$15,000.00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Maloney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$30,000.00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$6,818.00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Neal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Pascrell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$22,000.00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Perlmutter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$35,000.00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Price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$10,417.00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Sanchez, Linda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Schrader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Scott, David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Sewell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Thompson, Bennie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$51,000.00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Thompson, Mike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$25,750.00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$39,245.00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$26,363.63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$1,163,099.63</w:t>
            </w:r>
          </w:p>
        </w:tc>
      </w:tr>
      <w:tr w:rsidR="00D67284" w:rsidTr="00D67284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lastRenderedPageBreak/>
              <w:t>JULY GOAL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7284" w:rsidRDefault="00D67284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$1,000,000.00</w:t>
            </w:r>
          </w:p>
        </w:tc>
      </w:tr>
    </w:tbl>
    <w:p w:rsidR="0080343A" w:rsidRPr="004431A1" w:rsidRDefault="0080343A" w:rsidP="00EC291F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D67284" w:rsidRDefault="00D67284" w:rsidP="00D67284">
      <w:pPr>
        <w:numPr>
          <w:ilvl w:val="0"/>
          <w:numId w:val="14"/>
        </w:numPr>
        <w:rPr>
          <w:b/>
          <w:bCs/>
        </w:rPr>
      </w:pPr>
      <w:r>
        <w:rPr>
          <w:b/>
          <w:bCs/>
        </w:rPr>
        <w:t>Saturday July 26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the Trial Attorney Community</w:t>
      </w:r>
    </w:p>
    <w:p w:rsidR="00D67284" w:rsidRDefault="00D67284" w:rsidP="00D67284">
      <w:pPr>
        <w:numPr>
          <w:ilvl w:val="1"/>
          <w:numId w:val="14"/>
        </w:numPr>
      </w:pPr>
      <w:r>
        <w:t>Leader Pelosi, Whip Hoyer and Rep. Cartwright attended.</w:t>
      </w:r>
    </w:p>
    <w:p w:rsidR="00BB46BB" w:rsidRDefault="00BB46BB" w:rsidP="00BB46BB">
      <w:pPr>
        <w:ind w:left="1440"/>
      </w:pPr>
    </w:p>
    <w:p w:rsidR="00D67284" w:rsidRDefault="00D67284" w:rsidP="00D67284">
      <w:pPr>
        <w:numPr>
          <w:ilvl w:val="0"/>
          <w:numId w:val="14"/>
        </w:numPr>
      </w:pPr>
      <w:r>
        <w:rPr>
          <w:b/>
          <w:bCs/>
        </w:rPr>
        <w:t xml:space="preserve">Tuesday, July 29 – Washington, DC – DCCC Race Review for </w:t>
      </w:r>
      <w:proofErr w:type="spellStart"/>
      <w:r>
        <w:rPr>
          <w:b/>
          <w:bCs/>
        </w:rPr>
        <w:t>Mehlman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Castagnetti</w:t>
      </w:r>
      <w:proofErr w:type="spellEnd"/>
      <w:r>
        <w:rPr>
          <w:b/>
          <w:bCs/>
        </w:rPr>
        <w:t xml:space="preserve"> Rosen </w:t>
      </w:r>
      <w:proofErr w:type="spellStart"/>
      <w:r>
        <w:rPr>
          <w:b/>
          <w:bCs/>
        </w:rPr>
        <w:t>Bigel</w:t>
      </w:r>
      <w:proofErr w:type="spellEnd"/>
      <w:r>
        <w:rPr>
          <w:b/>
          <w:bCs/>
        </w:rPr>
        <w:t xml:space="preserve"> &amp; Thomas</w:t>
      </w:r>
    </w:p>
    <w:p w:rsidR="00D67284" w:rsidRDefault="00D67284" w:rsidP="00D67284">
      <w:pPr>
        <w:numPr>
          <w:ilvl w:val="1"/>
          <w:numId w:val="14"/>
        </w:numPr>
      </w:pPr>
      <w:r>
        <w:t xml:space="preserve">Rep. Jared Polis attended. </w:t>
      </w:r>
    </w:p>
    <w:p w:rsidR="00D67284" w:rsidRDefault="00D67284" w:rsidP="00D67284">
      <w:pPr>
        <w:rPr>
          <w:rFonts w:eastAsiaTheme="minorHAnsi"/>
          <w:color w:val="1F497D"/>
        </w:rPr>
      </w:pPr>
    </w:p>
    <w:p w:rsidR="00D67284" w:rsidRDefault="00D67284" w:rsidP="00D67284">
      <w:pPr>
        <w:numPr>
          <w:ilvl w:val="0"/>
          <w:numId w:val="14"/>
        </w:numPr>
      </w:pPr>
      <w:r>
        <w:rPr>
          <w:b/>
          <w:bCs/>
        </w:rPr>
        <w:t>Tuesday, July 29 – Washington, DC – DCCC “98 Days” Reception</w:t>
      </w:r>
    </w:p>
    <w:p w:rsidR="00D67284" w:rsidRDefault="00D67284" w:rsidP="00D67284">
      <w:pPr>
        <w:numPr>
          <w:ilvl w:val="1"/>
          <w:numId w:val="14"/>
        </w:numPr>
      </w:pPr>
      <w:r>
        <w:t>YOU, Leader Pelosi, and 40 other Members of Congress attended.</w:t>
      </w:r>
    </w:p>
    <w:p w:rsidR="00D67284" w:rsidRDefault="00D67284" w:rsidP="00D67284">
      <w:pPr>
        <w:ind w:left="1440"/>
        <w:rPr>
          <w:rFonts w:eastAsiaTheme="minorHAnsi"/>
        </w:rPr>
      </w:pPr>
    </w:p>
    <w:p w:rsidR="00D67284" w:rsidRDefault="00D67284" w:rsidP="00D67284">
      <w:pPr>
        <w:numPr>
          <w:ilvl w:val="0"/>
          <w:numId w:val="14"/>
        </w:numPr>
      </w:pPr>
      <w:r>
        <w:rPr>
          <w:b/>
          <w:bCs/>
        </w:rPr>
        <w:t>Wednesday, July 30 – Washington, DC – DCCC Finance Meeting with OPEIU</w:t>
      </w:r>
    </w:p>
    <w:p w:rsidR="00D67284" w:rsidRDefault="00D67284" w:rsidP="00D67284">
      <w:pPr>
        <w:numPr>
          <w:ilvl w:val="1"/>
          <w:numId w:val="14"/>
        </w:numPr>
      </w:pPr>
      <w:r>
        <w:t>YOU attended.</w:t>
      </w:r>
    </w:p>
    <w:p w:rsidR="00D67284" w:rsidRDefault="00D67284" w:rsidP="00D67284">
      <w:pPr>
        <w:rPr>
          <w:rFonts w:eastAsiaTheme="minorHAnsi"/>
        </w:rPr>
      </w:pPr>
    </w:p>
    <w:p w:rsidR="00D67284" w:rsidRDefault="00D67284" w:rsidP="00D67284">
      <w:pPr>
        <w:numPr>
          <w:ilvl w:val="0"/>
          <w:numId w:val="14"/>
        </w:numPr>
      </w:pPr>
      <w:r>
        <w:rPr>
          <w:b/>
          <w:bCs/>
        </w:rPr>
        <w:t>Wednesday, July 30 – Washington, DC – DCCC Dinner hosted by Tom and Linda Daschle</w:t>
      </w:r>
    </w:p>
    <w:p w:rsidR="00D67284" w:rsidRDefault="00D67284" w:rsidP="00D67284">
      <w:pPr>
        <w:numPr>
          <w:ilvl w:val="1"/>
          <w:numId w:val="14"/>
        </w:numPr>
      </w:pPr>
      <w:r>
        <w:t>YOU, Leader Pelosi, and Whip Hoyer attended.</w:t>
      </w:r>
    </w:p>
    <w:p w:rsidR="003501F4" w:rsidRPr="004431A1" w:rsidRDefault="003501F4" w:rsidP="003501F4">
      <w:pPr>
        <w:pStyle w:val="ListParagraph"/>
        <w:ind w:left="1080" w:right="101"/>
        <w:contextualSpacing/>
        <w:rPr>
          <w:rFonts w:ascii="Times New Roman" w:hAnsi="Times New Roman"/>
          <w:b/>
          <w:sz w:val="24"/>
          <w:szCs w:val="24"/>
        </w:rPr>
      </w:pPr>
    </w:p>
    <w:p w:rsidR="004431A1" w:rsidRPr="007A5D9A" w:rsidRDefault="008C1889" w:rsidP="007A5D9A">
      <w:pPr>
        <w:spacing w:line="276" w:lineRule="auto"/>
        <w:contextualSpacing/>
        <w:rPr>
          <w:b/>
        </w:rPr>
      </w:pPr>
      <w:r w:rsidRPr="004431A1">
        <w:rPr>
          <w:b/>
        </w:rPr>
        <w:t>Upcoming Events:</w:t>
      </w:r>
      <w:r w:rsidR="00F34EAE" w:rsidRPr="00617F33">
        <w:rPr>
          <w:b/>
        </w:rPr>
        <w:t> </w:t>
      </w:r>
    </w:p>
    <w:p w:rsidR="00D67284" w:rsidRDefault="00D67284" w:rsidP="00D67284">
      <w:pPr>
        <w:numPr>
          <w:ilvl w:val="0"/>
          <w:numId w:val="14"/>
        </w:numPr>
        <w:rPr>
          <w:b/>
          <w:bCs/>
        </w:rPr>
      </w:pPr>
      <w:r>
        <w:rPr>
          <w:b/>
          <w:bCs/>
        </w:rPr>
        <w:t>Friday, August 8</w:t>
      </w:r>
      <w:r>
        <w:rPr>
          <w:b/>
          <w:bCs/>
          <w:vertAlign w:val="superscript"/>
        </w:rPr>
        <w:t>th</w:t>
      </w:r>
      <w:r>
        <w:rPr>
          <w:b/>
          <w:bCs/>
        </w:rPr>
        <w:t>- DCCC Finance Meeting with Jeffrey Leeds</w:t>
      </w:r>
    </w:p>
    <w:p w:rsidR="00D67284" w:rsidRDefault="00D67284" w:rsidP="00D67284">
      <w:pPr>
        <w:numPr>
          <w:ilvl w:val="1"/>
          <w:numId w:val="14"/>
        </w:numPr>
      </w:pPr>
      <w:r>
        <w:t>Leader Pelosi will attend</w:t>
      </w:r>
    </w:p>
    <w:p w:rsidR="00BB46BB" w:rsidRDefault="00BB46BB" w:rsidP="00BB46BB">
      <w:pPr>
        <w:ind w:left="1440"/>
      </w:pPr>
    </w:p>
    <w:p w:rsidR="00D67284" w:rsidRDefault="00D67284" w:rsidP="00D67284">
      <w:pPr>
        <w:numPr>
          <w:ilvl w:val="0"/>
          <w:numId w:val="14"/>
        </w:numPr>
      </w:pPr>
      <w:r>
        <w:rPr>
          <w:b/>
          <w:bCs/>
        </w:rPr>
        <w:t>Friday, August 8</w:t>
      </w:r>
      <w:r>
        <w:rPr>
          <w:b/>
          <w:bCs/>
          <w:vertAlign w:val="superscript"/>
        </w:rPr>
        <w:t>th</w:t>
      </w:r>
      <w:r>
        <w:rPr>
          <w:b/>
          <w:bCs/>
        </w:rPr>
        <w:t>- DCCC Finance Meeting with Ken Sunshine</w:t>
      </w:r>
    </w:p>
    <w:p w:rsidR="00D67284" w:rsidRDefault="00D67284" w:rsidP="00D67284">
      <w:pPr>
        <w:numPr>
          <w:ilvl w:val="1"/>
          <w:numId w:val="14"/>
        </w:numPr>
      </w:pPr>
      <w:r>
        <w:t>Leader Pelosi will attend</w:t>
      </w:r>
    </w:p>
    <w:p w:rsidR="005E6C0E" w:rsidRPr="004431A1" w:rsidRDefault="005E6C0E" w:rsidP="008C1889">
      <w:pPr>
        <w:spacing w:after="200" w:line="276" w:lineRule="auto"/>
        <w:contextualSpacing/>
        <w:rPr>
          <w:b/>
        </w:rPr>
      </w:pPr>
    </w:p>
    <w:p w:rsidR="008A11AA" w:rsidRPr="004431A1" w:rsidRDefault="00214506" w:rsidP="008A11AA">
      <w:pPr>
        <w:spacing w:line="276" w:lineRule="auto"/>
        <w:rPr>
          <w:b/>
        </w:rPr>
      </w:pPr>
      <w:r w:rsidRPr="004431A1">
        <w:rPr>
          <w:b/>
        </w:rPr>
        <w:t>Additional Member Involvement in the Last Week:</w:t>
      </w:r>
    </w:p>
    <w:p w:rsidR="00D67284" w:rsidRDefault="00D67284" w:rsidP="00D67284">
      <w:pPr>
        <w:numPr>
          <w:ilvl w:val="0"/>
          <w:numId w:val="13"/>
        </w:numPr>
      </w:pPr>
      <w:r>
        <w:t xml:space="preserve">Congressman </w:t>
      </w:r>
      <w:proofErr w:type="spellStart"/>
      <w:r>
        <w:t>Cicilline</w:t>
      </w:r>
      <w:proofErr w:type="spellEnd"/>
      <w:r>
        <w:t xml:space="preserve"> made calls on behalf of the DCCC.</w:t>
      </w:r>
    </w:p>
    <w:p w:rsidR="00D67284" w:rsidRDefault="00D67284" w:rsidP="00D67284">
      <w:pPr>
        <w:numPr>
          <w:ilvl w:val="0"/>
          <w:numId w:val="13"/>
        </w:numPr>
      </w:pPr>
      <w:r>
        <w:t xml:space="preserve">Congressman </w:t>
      </w:r>
      <w:proofErr w:type="spellStart"/>
      <w:r>
        <w:t>Langevin</w:t>
      </w:r>
      <w:proofErr w:type="spellEnd"/>
      <w:r>
        <w:t xml:space="preserve"> made calls on behalf of the DCCC.</w:t>
      </w:r>
    </w:p>
    <w:p w:rsidR="00D67284" w:rsidRDefault="00D67284" w:rsidP="00D67284">
      <w:pPr>
        <w:numPr>
          <w:ilvl w:val="0"/>
          <w:numId w:val="13"/>
        </w:numPr>
      </w:pPr>
      <w:r>
        <w:t xml:space="preserve">Congressman Jared Polis made calls on behalf of the DCCC. </w:t>
      </w:r>
    </w:p>
    <w:p w:rsidR="00C25FFD" w:rsidRPr="003501F4" w:rsidRDefault="00C25FFD" w:rsidP="00C25FFD">
      <w:pPr>
        <w:pStyle w:val="ListParagraph"/>
      </w:pPr>
    </w:p>
    <w:p w:rsidR="007A5D9A" w:rsidRDefault="00214506" w:rsidP="007A5D9A">
      <w:pPr>
        <w:contextualSpacing/>
        <w:rPr>
          <w:b/>
        </w:rPr>
      </w:pPr>
      <w:r w:rsidRPr="004431A1">
        <w:rPr>
          <w:b/>
        </w:rPr>
        <w:t>Donor Maintenance:</w:t>
      </w:r>
    </w:p>
    <w:p w:rsidR="00C25FFD" w:rsidRDefault="00D67284" w:rsidP="00C25FFD">
      <w:pPr>
        <w:numPr>
          <w:ilvl w:val="0"/>
          <w:numId w:val="8"/>
        </w:numPr>
      </w:pPr>
      <w:r>
        <w:t>An orchid was sent on behalf of Leader Pelosi to wish Tim Gunn a happy birthday</w:t>
      </w:r>
      <w:r w:rsidR="00C25FFD">
        <w:t xml:space="preserve">. </w:t>
      </w:r>
    </w:p>
    <w:p w:rsidR="00D67284" w:rsidRDefault="00D67284" w:rsidP="00D67284">
      <w:pPr>
        <w:numPr>
          <w:ilvl w:val="0"/>
          <w:numId w:val="8"/>
        </w:numPr>
      </w:pPr>
      <w:r>
        <w:t>An orchid was sent on behalf of Leader Pelosi to Burton LeBlanc for hosting the DCCC Dinner with the Trial Attorney Community.</w:t>
      </w:r>
    </w:p>
    <w:p w:rsidR="00D67284" w:rsidRDefault="00D67284" w:rsidP="00D67284">
      <w:pPr>
        <w:numPr>
          <w:ilvl w:val="0"/>
          <w:numId w:val="8"/>
        </w:numPr>
      </w:pPr>
      <w:r>
        <w:t>An orchid was sent on behalf of Leader Pelosi to Lisa Blue Baron for hosting the DCCC Dinner with the Trial Attorney Community.</w:t>
      </w:r>
    </w:p>
    <w:p w:rsidR="00D67284" w:rsidRDefault="00D67284" w:rsidP="00D67284">
      <w:pPr>
        <w:numPr>
          <w:ilvl w:val="0"/>
          <w:numId w:val="8"/>
        </w:numPr>
      </w:pPr>
      <w:r>
        <w:t xml:space="preserve">An orchid was sent on behalf of Leader Pelosi to Linda </w:t>
      </w:r>
      <w:proofErr w:type="spellStart"/>
      <w:r>
        <w:t>Lipsen</w:t>
      </w:r>
      <w:proofErr w:type="spellEnd"/>
      <w:r>
        <w:t xml:space="preserve"> for hosting the DCCC Dinner with the Trial Attorney Community.</w:t>
      </w:r>
    </w:p>
    <w:p w:rsidR="007A5D9A" w:rsidRPr="007A5D9A" w:rsidRDefault="007A5D9A" w:rsidP="00577A68">
      <w:pPr>
        <w:pStyle w:val="ListParagraph"/>
        <w:contextualSpacing/>
        <w:rPr>
          <w:b/>
        </w:rPr>
      </w:pPr>
    </w:p>
    <w:sectPr w:rsidR="007A5D9A" w:rsidRPr="007A5D9A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84" w:rsidRDefault="00D67284" w:rsidP="00BC5D7C">
      <w:r>
        <w:separator/>
      </w:r>
    </w:p>
  </w:endnote>
  <w:endnote w:type="continuationSeparator" w:id="0">
    <w:p w:rsidR="00D67284" w:rsidRDefault="00D67284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84" w:rsidRDefault="00D67284" w:rsidP="00702741">
    <w:pPr>
      <w:pStyle w:val="Footer"/>
    </w:pPr>
  </w:p>
  <w:p w:rsidR="00D67284" w:rsidRDefault="00D67284">
    <w:pPr>
      <w:pStyle w:val="Footer"/>
      <w:jc w:val="center"/>
    </w:pPr>
    <w:fldSimple w:instr=" PAGE   \* MERGEFORMAT ">
      <w:r w:rsidR="00BB46BB">
        <w:rPr>
          <w:noProof/>
        </w:rPr>
        <w:t>3</w:t>
      </w:r>
    </w:fldSimple>
  </w:p>
  <w:p w:rsidR="00D67284" w:rsidRDefault="00D67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84" w:rsidRDefault="00D67284" w:rsidP="00BC5D7C">
      <w:r>
        <w:separator/>
      </w:r>
    </w:p>
  </w:footnote>
  <w:footnote w:type="continuationSeparator" w:id="0">
    <w:p w:rsidR="00D67284" w:rsidRDefault="00D67284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E4B8A"/>
    <w:multiLevelType w:val="hybridMultilevel"/>
    <w:tmpl w:val="69A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492"/>
    <w:multiLevelType w:val="hybridMultilevel"/>
    <w:tmpl w:val="F6C4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A1607"/>
    <w:multiLevelType w:val="hybridMultilevel"/>
    <w:tmpl w:val="75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482445B6"/>
    <w:multiLevelType w:val="hybridMultilevel"/>
    <w:tmpl w:val="EF2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31CF4"/>
    <w:multiLevelType w:val="hybridMultilevel"/>
    <w:tmpl w:val="C5AA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1807"/>
    <w:rsid w:val="000870AE"/>
    <w:rsid w:val="00091B6B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4510F"/>
    <w:rsid w:val="001460E9"/>
    <w:rsid w:val="0014631F"/>
    <w:rsid w:val="00146F1B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01F4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B6F99"/>
    <w:rsid w:val="003C0E46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87CB8"/>
    <w:rsid w:val="004939BD"/>
    <w:rsid w:val="00496187"/>
    <w:rsid w:val="00497F52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B1"/>
    <w:rsid w:val="005A3D2B"/>
    <w:rsid w:val="005A4E98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17F33"/>
    <w:rsid w:val="006229CE"/>
    <w:rsid w:val="0062346B"/>
    <w:rsid w:val="00624465"/>
    <w:rsid w:val="00641A08"/>
    <w:rsid w:val="00653434"/>
    <w:rsid w:val="006633C3"/>
    <w:rsid w:val="00665505"/>
    <w:rsid w:val="00687B5E"/>
    <w:rsid w:val="00693109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E0B81"/>
    <w:rsid w:val="006E42D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76E75"/>
    <w:rsid w:val="00777FEC"/>
    <w:rsid w:val="007818E2"/>
    <w:rsid w:val="00783019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5BE"/>
    <w:rsid w:val="00AF5794"/>
    <w:rsid w:val="00B0567D"/>
    <w:rsid w:val="00B067F3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4EAD"/>
    <w:rsid w:val="00C164E1"/>
    <w:rsid w:val="00C16D04"/>
    <w:rsid w:val="00C2271B"/>
    <w:rsid w:val="00C22FAD"/>
    <w:rsid w:val="00C23B2C"/>
    <w:rsid w:val="00C25FFD"/>
    <w:rsid w:val="00C32064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02FF9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FF49E-B9D8-4619-B40D-9F5CFCEE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5</cp:revision>
  <cp:lastPrinted>2014-02-28T16:55:00Z</cp:lastPrinted>
  <dcterms:created xsi:type="dcterms:W3CDTF">2014-08-01T14:50:00Z</dcterms:created>
  <dcterms:modified xsi:type="dcterms:W3CDTF">2014-08-01T17:41:00Z</dcterms:modified>
</cp:coreProperties>
</file>